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4B" w:rsidRPr="00106459" w:rsidRDefault="0080554B" w:rsidP="0080554B">
      <w:pPr>
        <w:pStyle w:val="a6"/>
        <w:snapToGrid/>
        <w:spacing w:after="0"/>
        <w:ind w:firstLineChars="0" w:firstLine="0"/>
        <w:jc w:val="center"/>
        <w:rPr>
          <w:rFonts w:ascii="標楷體" w:hAnsi="標楷體" w:cs="Times New Roman"/>
          <w:b/>
          <w:color w:val="000000" w:themeColor="text1"/>
          <w:kern w:val="2"/>
          <w:sz w:val="32"/>
          <w:szCs w:val="24"/>
        </w:rPr>
      </w:pPr>
      <w:r w:rsidRPr="00106459">
        <w:rPr>
          <w:rFonts w:ascii="標楷體" w:hAnsi="標楷體" w:cs="Times New Roman" w:hint="eastAsia"/>
          <w:b/>
          <w:color w:val="000000" w:themeColor="text1"/>
          <w:kern w:val="2"/>
          <w:sz w:val="32"/>
          <w:szCs w:val="24"/>
        </w:rPr>
        <w:t>法鼓文理學院</w:t>
      </w:r>
      <w:r w:rsidRPr="00106459">
        <w:rPr>
          <w:rFonts w:ascii="標楷體" w:hAnsi="標楷體" w:cs="Times New Roman"/>
          <w:b/>
          <w:color w:val="000000" w:themeColor="text1"/>
          <w:kern w:val="2"/>
          <w:sz w:val="32"/>
          <w:szCs w:val="24"/>
        </w:rPr>
        <w:t>校友證</w:t>
      </w:r>
      <w:r w:rsidRPr="00106459">
        <w:rPr>
          <w:rFonts w:ascii="標楷體" w:hAnsi="標楷體" w:cs="Times New Roman" w:hint="eastAsia"/>
          <w:b/>
          <w:color w:val="000000" w:themeColor="text1"/>
          <w:kern w:val="2"/>
          <w:sz w:val="32"/>
          <w:szCs w:val="24"/>
        </w:rPr>
        <w:t>申請</w:t>
      </w:r>
      <w:r w:rsidRPr="00106459">
        <w:rPr>
          <w:rFonts w:ascii="標楷體" w:hAnsi="標楷體" w:cs="Times New Roman"/>
          <w:b/>
          <w:color w:val="000000" w:themeColor="text1"/>
          <w:kern w:val="2"/>
          <w:sz w:val="32"/>
          <w:szCs w:val="24"/>
        </w:rPr>
        <w:t>須知</w:t>
      </w:r>
    </w:p>
    <w:p w:rsidR="006C47E6" w:rsidRPr="00106459" w:rsidRDefault="006C47E6" w:rsidP="006C47E6">
      <w:pPr>
        <w:pStyle w:val="a6"/>
        <w:numPr>
          <w:ilvl w:val="0"/>
          <w:numId w:val="5"/>
        </w:numPr>
        <w:snapToGrid/>
        <w:spacing w:after="0"/>
        <w:ind w:firstLineChars="0"/>
        <w:jc w:val="left"/>
        <w:rPr>
          <w:rFonts w:ascii="標楷體" w:hAnsi="標楷體"/>
          <w:color w:val="000000" w:themeColor="text1"/>
          <w:sz w:val="24"/>
          <w:szCs w:val="24"/>
        </w:rPr>
      </w:pPr>
      <w:r w:rsidRPr="00106459">
        <w:rPr>
          <w:rFonts w:ascii="標楷體" w:hAnsi="標楷體" w:hint="eastAsia"/>
          <w:color w:val="000000" w:themeColor="text1"/>
          <w:sz w:val="24"/>
          <w:szCs w:val="24"/>
        </w:rPr>
        <w:t>緣由：</w:t>
      </w:r>
      <w:r w:rsidR="002E6E50" w:rsidRPr="00106459">
        <w:rPr>
          <w:rFonts w:ascii="標楷體" w:hAnsi="標楷體" w:hint="eastAsia"/>
          <w:color w:val="000000" w:themeColor="text1"/>
          <w:sz w:val="24"/>
          <w:szCs w:val="24"/>
        </w:rPr>
        <w:t>本校為加強校友服務和促進共享資源，以及增加校友回「心靈家鄉」的方便性，特此製發校友證，並由諮</w:t>
      </w:r>
      <w:r w:rsidRPr="00106459">
        <w:rPr>
          <w:rFonts w:ascii="標楷體" w:hAnsi="標楷體" w:hint="eastAsia"/>
          <w:color w:val="000000" w:themeColor="text1"/>
          <w:sz w:val="24"/>
          <w:szCs w:val="24"/>
        </w:rPr>
        <w:t>商</w:t>
      </w:r>
      <w:r w:rsidR="002E6E50" w:rsidRPr="00106459">
        <w:rPr>
          <w:rFonts w:ascii="標楷體" w:hAnsi="標楷體" w:hint="eastAsia"/>
          <w:color w:val="000000" w:themeColor="text1"/>
          <w:sz w:val="24"/>
          <w:szCs w:val="24"/>
        </w:rPr>
        <w:t>輔</w:t>
      </w:r>
      <w:r w:rsidRPr="00106459">
        <w:rPr>
          <w:rFonts w:ascii="標楷體" w:hAnsi="標楷體" w:hint="eastAsia"/>
          <w:color w:val="000000" w:themeColor="text1"/>
          <w:sz w:val="24"/>
          <w:szCs w:val="24"/>
        </w:rPr>
        <w:t>導</w:t>
      </w:r>
      <w:r w:rsidR="002E6E50" w:rsidRPr="00106459">
        <w:rPr>
          <w:rFonts w:ascii="標楷體" w:hAnsi="標楷體" w:hint="eastAsia"/>
          <w:color w:val="000000" w:themeColor="text1"/>
          <w:sz w:val="24"/>
          <w:szCs w:val="24"/>
        </w:rPr>
        <w:t>暨校友聯絡中心協助辦證。</w:t>
      </w:r>
    </w:p>
    <w:p w:rsidR="006C47E6" w:rsidRPr="00106459" w:rsidRDefault="0080554B" w:rsidP="006C47E6">
      <w:pPr>
        <w:pStyle w:val="a6"/>
        <w:numPr>
          <w:ilvl w:val="0"/>
          <w:numId w:val="5"/>
        </w:numPr>
        <w:snapToGrid/>
        <w:spacing w:after="0"/>
        <w:ind w:firstLineChars="0"/>
        <w:jc w:val="left"/>
        <w:rPr>
          <w:rFonts w:ascii="標楷體" w:hAnsi="標楷體"/>
          <w:color w:val="000000" w:themeColor="text1"/>
          <w:sz w:val="24"/>
          <w:szCs w:val="24"/>
        </w:rPr>
      </w:pPr>
      <w:r w:rsidRPr="00106459">
        <w:rPr>
          <w:rFonts w:ascii="標楷體" w:hAnsi="標楷體" w:hint="eastAsia"/>
          <w:color w:val="000000" w:themeColor="text1"/>
          <w:sz w:val="24"/>
          <w:szCs w:val="24"/>
        </w:rPr>
        <w:t>相關辦法：</w:t>
      </w:r>
      <w:r w:rsidR="0080038D" w:rsidRPr="00106459">
        <w:rPr>
          <w:rFonts w:ascii="標楷體" w:hAnsi="標楷體" w:hint="eastAsia"/>
          <w:color w:val="000000" w:themeColor="text1"/>
          <w:sz w:val="24"/>
          <w:szCs w:val="24"/>
        </w:rPr>
        <w:t>依據「</w:t>
      </w:r>
      <w:r w:rsidRPr="00106459">
        <w:rPr>
          <w:rFonts w:ascii="標楷體" w:hAnsi="標楷體" w:hint="eastAsia"/>
          <w:color w:val="000000" w:themeColor="text1"/>
          <w:sz w:val="24"/>
          <w:szCs w:val="24"/>
        </w:rPr>
        <w:t>法鼓文理學院校友證申請及管理作業要點</w:t>
      </w:r>
      <w:r w:rsidR="0080038D" w:rsidRPr="00106459">
        <w:rPr>
          <w:rFonts w:ascii="標楷體" w:hAnsi="標楷體" w:hint="eastAsia"/>
          <w:color w:val="000000" w:themeColor="text1"/>
          <w:sz w:val="24"/>
          <w:szCs w:val="24"/>
        </w:rPr>
        <w:t>」</w:t>
      </w:r>
      <w:r w:rsidR="00853C2E">
        <w:rPr>
          <w:rFonts w:ascii="標楷體" w:hAnsi="標楷體" w:hint="eastAsia"/>
          <w:color w:val="000000" w:themeColor="text1"/>
          <w:sz w:val="24"/>
          <w:szCs w:val="24"/>
        </w:rPr>
        <w:t>制定</w:t>
      </w:r>
      <w:r w:rsidR="0080038D" w:rsidRPr="00106459">
        <w:rPr>
          <w:rFonts w:ascii="標楷體" w:hAnsi="標楷體" w:hint="eastAsia"/>
          <w:color w:val="000000" w:themeColor="text1"/>
          <w:sz w:val="24"/>
          <w:szCs w:val="24"/>
        </w:rPr>
        <w:t>本申請須知。</w:t>
      </w:r>
    </w:p>
    <w:p w:rsidR="0080554B" w:rsidRPr="00106459" w:rsidRDefault="0080554B" w:rsidP="006C47E6">
      <w:pPr>
        <w:pStyle w:val="a6"/>
        <w:numPr>
          <w:ilvl w:val="0"/>
          <w:numId w:val="5"/>
        </w:numPr>
        <w:snapToGrid/>
        <w:spacing w:after="0"/>
        <w:ind w:firstLineChars="0"/>
        <w:jc w:val="left"/>
        <w:rPr>
          <w:rFonts w:ascii="標楷體" w:hAnsi="標楷體"/>
          <w:color w:val="000000" w:themeColor="text1"/>
          <w:sz w:val="24"/>
          <w:szCs w:val="24"/>
        </w:rPr>
      </w:pPr>
      <w:r w:rsidRPr="00106459">
        <w:rPr>
          <w:rFonts w:ascii="標楷體" w:hAnsi="標楷體"/>
          <w:color w:val="000000" w:themeColor="text1"/>
          <w:sz w:val="24"/>
          <w:szCs w:val="24"/>
        </w:rPr>
        <w:t>申請窗口、流程</w:t>
      </w:r>
      <w:r w:rsidRPr="00106459">
        <w:rPr>
          <w:rFonts w:ascii="標楷體" w:hAnsi="標楷體" w:hint="eastAsia"/>
          <w:color w:val="000000" w:themeColor="text1"/>
          <w:sz w:val="24"/>
          <w:szCs w:val="24"/>
        </w:rPr>
        <w:t>：</w:t>
      </w:r>
    </w:p>
    <w:p w:rsidR="0080554B" w:rsidRPr="00106459" w:rsidRDefault="0080554B" w:rsidP="0080554B">
      <w:pPr>
        <w:widowControl/>
        <w:snapToGrid w:val="0"/>
        <w:spacing w:line="400" w:lineRule="atLeast"/>
        <w:ind w:left="400" w:hanging="380"/>
        <w:jc w:val="both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　一、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辦證地點：</w:t>
      </w:r>
      <w:r w:rsidR="006C47E6" w:rsidRPr="00F266B7">
        <w:rPr>
          <w:rFonts w:ascii="標楷體" w:eastAsia="標楷體" w:hAnsi="標楷體" w:hint="eastAsia"/>
          <w:color w:val="000000" w:themeColor="text1"/>
          <w:szCs w:val="24"/>
        </w:rPr>
        <w:t>諮商輔導暨校友聯絡</w:t>
      </w:r>
      <w:r w:rsidRPr="00F266B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中心</w:t>
      </w:r>
      <w:r w:rsidR="00DB544A"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(以下簡稱本中心)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，電話：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2498-0707#5126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</w:t>
      </w:r>
    </w:p>
    <w:p w:rsidR="0080554B" w:rsidRPr="00106459" w:rsidRDefault="0080554B" w:rsidP="0080554B">
      <w:pPr>
        <w:widowControl/>
        <w:snapToGrid w:val="0"/>
        <w:spacing w:line="400" w:lineRule="atLeast"/>
        <w:ind w:left="400" w:hanging="380"/>
        <w:jc w:val="both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　二、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辦證時間：週一至週五 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08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: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0~1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: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0、13: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0~1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7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: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0</w:t>
      </w:r>
      <w:r w:rsidR="0002100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，國定假日除外。</w:t>
      </w:r>
    </w:p>
    <w:p w:rsidR="0080554B" w:rsidRPr="00106459" w:rsidRDefault="0080554B" w:rsidP="0080554B">
      <w:pPr>
        <w:widowControl/>
        <w:snapToGrid w:val="0"/>
        <w:spacing w:line="400" w:lineRule="atLeast"/>
        <w:ind w:left="400" w:hanging="38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　三、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申請</w:t>
      </w:r>
      <w:r w:rsidR="0096731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方式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：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8259"/>
      </w:tblGrid>
      <w:tr w:rsidR="0080554B" w:rsidRPr="00106459" w:rsidTr="000C442A">
        <w:tc>
          <w:tcPr>
            <w:tcW w:w="1632" w:type="dxa"/>
            <w:shd w:val="clear" w:color="auto" w:fill="auto"/>
            <w:vAlign w:val="center"/>
          </w:tcPr>
          <w:p w:rsidR="0080554B" w:rsidRPr="00106459" w:rsidRDefault="0080554B" w:rsidP="00967317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</w:pPr>
            <w:r w:rsidRPr="0010645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申請</w:t>
            </w:r>
            <w:r w:rsidRPr="0010645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方式</w:t>
            </w:r>
          </w:p>
        </w:tc>
        <w:tc>
          <w:tcPr>
            <w:tcW w:w="8399" w:type="dxa"/>
            <w:shd w:val="clear" w:color="auto" w:fill="auto"/>
            <w:vAlign w:val="center"/>
          </w:tcPr>
          <w:p w:rsidR="0080554B" w:rsidRPr="00106459" w:rsidRDefault="0080554B" w:rsidP="000C44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106459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自備文件</w:t>
            </w:r>
          </w:p>
        </w:tc>
      </w:tr>
      <w:tr w:rsidR="0080554B" w:rsidRPr="00106459" w:rsidTr="000C442A">
        <w:tc>
          <w:tcPr>
            <w:tcW w:w="1632" w:type="dxa"/>
            <w:shd w:val="clear" w:color="auto" w:fill="auto"/>
            <w:vAlign w:val="center"/>
          </w:tcPr>
          <w:p w:rsidR="0080554B" w:rsidRPr="00106459" w:rsidRDefault="0080554B" w:rsidP="00967317">
            <w:pPr>
              <w:widowControl/>
              <w:jc w:val="center"/>
              <w:rPr>
                <w:rFonts w:ascii="標楷體" w:eastAsia="標楷體" w:hAnsi="標楷體" w:cs="華康仿宋體W6(P)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Cs w:val="24"/>
              </w:rPr>
              <w:t>現場</w:t>
            </w:r>
            <w:r w:rsidRPr="00106459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  <w:t>辦理</w:t>
            </w:r>
          </w:p>
        </w:tc>
        <w:tc>
          <w:tcPr>
            <w:tcW w:w="8399" w:type="dxa"/>
            <w:shd w:val="clear" w:color="auto" w:fill="auto"/>
            <w:vAlign w:val="center"/>
          </w:tcPr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1.申請表乙份 (電子檔或紙本)</w:t>
            </w:r>
          </w:p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2.照片一張 (電子檔</w:t>
            </w:r>
            <w:r w:rsidR="00450A3C" w:rsidRPr="00F266B7">
              <w:rPr>
                <w:rFonts w:ascii="標楷體" w:eastAsia="標楷體" w:hAnsi="標楷體" w:hint="eastAsia"/>
                <w:szCs w:val="24"/>
              </w:rPr>
              <w:t>寄至</w:t>
            </w:r>
            <w:r w:rsidR="00B103B8" w:rsidRPr="00B103B8">
              <w:rPr>
                <w:rFonts w:ascii="標楷體" w:eastAsia="標楷體" w:hAnsi="標楷體"/>
                <w:szCs w:val="24"/>
              </w:rPr>
              <w:t>schoolcounseling</w:t>
            </w:r>
            <w:r w:rsidR="00450A3C" w:rsidRPr="00F266B7">
              <w:rPr>
                <w:rFonts w:ascii="標楷體" w:eastAsia="標楷體" w:hAnsi="標楷體" w:hint="eastAsia"/>
                <w:szCs w:val="24"/>
              </w:rPr>
              <w:t>@dila.edu.tw</w:t>
            </w:r>
            <w:r w:rsidRPr="00F266B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3.工本費現金 (郵寄</w:t>
            </w:r>
            <w:r w:rsidR="000D468F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親領</w:t>
            </w:r>
            <w:r w:rsidR="000D468F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校友證</w:t>
            </w:r>
            <w:r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者</w:t>
            </w:r>
            <w:r w:rsidR="005E3C6E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皆</w:t>
            </w:r>
            <w:r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300元)</w:t>
            </w:r>
          </w:p>
          <w:p w:rsidR="00E72703" w:rsidRPr="00106459" w:rsidRDefault="00E72703" w:rsidP="00DB544A">
            <w:pPr>
              <w:widowControl/>
              <w:shd w:val="clear" w:color="auto" w:fill="FFFFFF"/>
              <w:jc w:val="both"/>
              <w:rPr>
                <w:rFonts w:ascii="標楷體" w:eastAsia="標楷體" w:hAnsi="標楷體" w:cs="華康仿宋體W6(P)"/>
                <w:color w:val="000000" w:themeColor="text1"/>
                <w:szCs w:val="24"/>
              </w:rPr>
            </w:pPr>
          </w:p>
        </w:tc>
      </w:tr>
      <w:tr w:rsidR="0080554B" w:rsidRPr="00106459" w:rsidTr="000C442A">
        <w:tc>
          <w:tcPr>
            <w:tcW w:w="1632" w:type="dxa"/>
            <w:shd w:val="clear" w:color="auto" w:fill="auto"/>
            <w:vAlign w:val="center"/>
          </w:tcPr>
          <w:p w:rsidR="0080554B" w:rsidRPr="00106459" w:rsidRDefault="006C47E6" w:rsidP="00967317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</w:pPr>
            <w:r w:rsidRPr="00106459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Cs w:val="24"/>
              </w:rPr>
              <w:t>通訊</w:t>
            </w:r>
            <w:r w:rsidR="0080554B" w:rsidRPr="00106459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  <w:t>辦理</w:t>
            </w:r>
          </w:p>
        </w:tc>
        <w:tc>
          <w:tcPr>
            <w:tcW w:w="8399" w:type="dxa"/>
            <w:shd w:val="clear" w:color="auto" w:fill="auto"/>
            <w:vAlign w:val="center"/>
          </w:tcPr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1.申請表乙份(電子檔)。</w:t>
            </w:r>
          </w:p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2.照片一張(電子檔</w:t>
            </w:r>
            <w:r w:rsidR="00450A3C" w:rsidRPr="00F266B7">
              <w:rPr>
                <w:rFonts w:ascii="標楷體" w:eastAsia="標楷體" w:hAnsi="標楷體" w:hint="eastAsia"/>
                <w:szCs w:val="24"/>
              </w:rPr>
              <w:t>寄至</w:t>
            </w:r>
            <w:r w:rsidR="00B103B8" w:rsidRPr="00B103B8">
              <w:rPr>
                <w:rFonts w:ascii="標楷體" w:eastAsia="標楷體" w:hAnsi="標楷體"/>
                <w:szCs w:val="24"/>
              </w:rPr>
              <w:t>schoolcounseling</w:t>
            </w:r>
            <w:r w:rsidR="00450A3C" w:rsidRPr="00F266B7">
              <w:rPr>
                <w:rFonts w:ascii="標楷體" w:eastAsia="標楷體" w:hAnsi="標楷體" w:hint="eastAsia"/>
                <w:szCs w:val="24"/>
              </w:rPr>
              <w:t>@dila.edu.tw</w:t>
            </w:r>
            <w:r w:rsidRPr="00F266B7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3.工本費收據</w:t>
            </w:r>
            <w:r w:rsidR="000A5D78" w:rsidRPr="00F266B7">
              <w:rPr>
                <w:rFonts w:ascii="標楷體" w:eastAsia="標楷體" w:hAnsi="標楷體" w:hint="eastAsia"/>
                <w:szCs w:val="24"/>
              </w:rPr>
              <w:t>圖檔</w:t>
            </w:r>
            <w:r w:rsidRPr="00F266B7">
              <w:rPr>
                <w:rFonts w:ascii="標楷體" w:eastAsia="標楷體" w:hAnsi="標楷體" w:hint="eastAsia"/>
                <w:szCs w:val="24"/>
              </w:rPr>
              <w:t>(電子檔)：</w:t>
            </w:r>
            <w:r w:rsidR="005E3C6E" w:rsidRPr="00F266B7">
              <w:rPr>
                <w:rFonts w:ascii="標楷體" w:eastAsia="標楷體" w:hAnsi="標楷體" w:hint="eastAsia"/>
                <w:szCs w:val="24"/>
              </w:rPr>
              <w:t>郵寄及親領</w:t>
            </w:r>
            <w:r w:rsidR="005E3C6E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校友證者皆300</w:t>
            </w:r>
            <w:r w:rsidR="005E3C6E" w:rsidRPr="00F266B7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E72703" w:rsidRPr="00106459" w:rsidRDefault="0086612D" w:rsidP="00894F2F">
            <w:pPr>
              <w:widowControl/>
              <w:ind w:left="247" w:hangingChars="103" w:hanging="247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E72703" w:rsidRPr="00F266B7">
              <w:rPr>
                <w:rFonts w:ascii="標楷體" w:eastAsia="標楷體" w:hAnsi="標楷體"/>
                <w:color w:val="000000" w:themeColor="text1"/>
                <w:szCs w:val="24"/>
              </w:rPr>
              <w:t>戶名：法鼓學校財團法人法鼓文理學院，銀行名稱：第一商業銀行北投分行</w:t>
            </w:r>
            <w:r w:rsidR="00627840">
              <w:rPr>
                <w:rFonts w:ascii="標楷體" w:eastAsia="標楷體" w:hAnsi="標楷體"/>
                <w:color w:val="000000" w:themeColor="text1"/>
                <w:szCs w:val="24"/>
              </w:rPr>
              <w:t>(代碼</w:t>
            </w:r>
            <w:r w:rsidR="00894F2F">
              <w:rPr>
                <w:rFonts w:ascii="標楷體" w:eastAsia="標楷體" w:hAnsi="標楷體"/>
                <w:color w:val="000000" w:themeColor="text1"/>
                <w:szCs w:val="24"/>
              </w:rPr>
              <w:t>007</w:t>
            </w:r>
            <w:bookmarkStart w:id="0" w:name="_GoBack"/>
            <w:bookmarkEnd w:id="0"/>
            <w:r w:rsidR="00627840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E72703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E72703" w:rsidRPr="00F266B7">
              <w:rPr>
                <w:rFonts w:ascii="標楷體" w:eastAsia="標楷體" w:hAnsi="標楷體"/>
                <w:color w:val="000000" w:themeColor="text1"/>
                <w:szCs w:val="24"/>
              </w:rPr>
              <w:t>帳號：191-50-511688</w:t>
            </w:r>
            <w:r w:rsidR="00E72703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E72703" w:rsidRPr="00F266B7">
              <w:rPr>
                <w:rFonts w:ascii="標楷體" w:eastAsia="標楷體" w:hAnsi="標楷體"/>
                <w:color w:val="000000" w:themeColor="text1"/>
                <w:szCs w:val="24"/>
              </w:rPr>
              <w:t>並請於</w:t>
            </w:r>
            <w:r w:rsidR="000A5D78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收據</w:t>
            </w:r>
            <w:r w:rsidR="00E72703" w:rsidRPr="00F266B7">
              <w:rPr>
                <w:rFonts w:ascii="標楷體" w:eastAsia="標楷體" w:hAnsi="標楷體"/>
                <w:color w:val="000000" w:themeColor="text1"/>
                <w:szCs w:val="24"/>
              </w:rPr>
              <w:t>正面註明</w:t>
            </w:r>
            <w:r w:rsidR="00E72703" w:rsidRPr="00F266B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「校友證工本費」</w:t>
            </w:r>
            <w:r w:rsidR="00E72703" w:rsidRPr="00F266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及</w:t>
            </w:r>
            <w:r w:rsidR="00300556" w:rsidRPr="00F266B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「</w:t>
            </w:r>
            <w:r w:rsidR="00020C02" w:rsidRPr="00F266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姓名、</w:t>
            </w:r>
            <w:r w:rsidR="00E72703" w:rsidRPr="00F266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聯絡電話</w:t>
            </w:r>
            <w:r w:rsidR="00300556" w:rsidRPr="00F266B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」</w:t>
            </w:r>
            <w:r w:rsidR="00E72703" w:rsidRPr="00F266B7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80554B" w:rsidRPr="00106459" w:rsidTr="000C442A">
        <w:tc>
          <w:tcPr>
            <w:tcW w:w="1632" w:type="dxa"/>
            <w:shd w:val="clear" w:color="auto" w:fill="auto"/>
            <w:vAlign w:val="center"/>
          </w:tcPr>
          <w:p w:rsidR="0080554B" w:rsidRPr="00106459" w:rsidRDefault="00967317" w:rsidP="00967317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Cs w:val="24"/>
              </w:rPr>
              <w:t>申請資格</w:t>
            </w:r>
          </w:p>
        </w:tc>
        <w:tc>
          <w:tcPr>
            <w:tcW w:w="8399" w:type="dxa"/>
            <w:shd w:val="clear" w:color="auto" w:fill="auto"/>
            <w:vAlign w:val="center"/>
          </w:tcPr>
          <w:p w:rsidR="0080554B" w:rsidRPr="00967317" w:rsidRDefault="00967317" w:rsidP="00967317">
            <w:pPr>
              <w:widowControl/>
              <w:jc w:val="both"/>
              <w:rPr>
                <w:rFonts w:ascii="標楷體" w:eastAsia="標楷體" w:hAnsi="標楷體" w:cs="華康仿宋體W6(P)"/>
                <w:b/>
                <w:color w:val="000000" w:themeColor="text1"/>
                <w:szCs w:val="24"/>
                <w:u w:val="double"/>
              </w:rPr>
            </w:pPr>
            <w:r w:rsidRPr="00967317">
              <w:rPr>
                <w:rFonts w:ascii="標楷體" w:eastAsia="標楷體" w:hAnsi="標楷體" w:cs="華康仿宋體W6(P)" w:hint="eastAsia"/>
                <w:b/>
                <w:color w:val="000000" w:themeColor="text1"/>
                <w:szCs w:val="24"/>
                <w:u w:val="double"/>
              </w:rPr>
              <w:t>本校畢業生及中華佛學研究所之畢、結業生。</w:t>
            </w:r>
          </w:p>
        </w:tc>
      </w:tr>
      <w:tr w:rsidR="0080554B" w:rsidRPr="00106459" w:rsidTr="000C442A">
        <w:tc>
          <w:tcPr>
            <w:tcW w:w="10031" w:type="dxa"/>
            <w:gridSpan w:val="2"/>
            <w:shd w:val="clear" w:color="auto" w:fill="auto"/>
            <w:vAlign w:val="center"/>
          </w:tcPr>
          <w:p w:rsidR="0080554B" w:rsidRPr="00106459" w:rsidRDefault="0080554B" w:rsidP="000C442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10645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備註：</w:t>
            </w:r>
          </w:p>
          <w:p w:rsidR="0080554B" w:rsidRPr="00106459" w:rsidRDefault="0080554B" w:rsidP="000C442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0645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1.</w:t>
            </w:r>
            <w:r w:rsidRPr="0010645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校友證使用期限：永久有效。</w:t>
            </w:r>
          </w:p>
          <w:p w:rsidR="0080554B" w:rsidRPr="00106459" w:rsidRDefault="0080554B" w:rsidP="006C47E6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2.</w:t>
            </w:r>
            <w:proofErr w:type="gramStart"/>
            <w:r w:rsidRPr="00106459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校友證僅限</w:t>
            </w:r>
            <w:proofErr w:type="gramEnd"/>
            <w:r w:rsidRPr="00106459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本人使用，不得偽造、變造或轉借。違反規定者，註銷校友證，並於二年內不得申請。</w:t>
            </w:r>
          </w:p>
          <w:p w:rsidR="0080554B" w:rsidRPr="00106459" w:rsidRDefault="0080554B" w:rsidP="000C442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10645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校友證遺失或毀損，得申請補發，並應繳交工本費。</w:t>
            </w:r>
          </w:p>
          <w:p w:rsidR="0080554B" w:rsidRPr="00754C2B" w:rsidRDefault="0080554B" w:rsidP="008706D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754C2B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4.</w:t>
            </w:r>
            <w:r w:rsidR="00967317" w:rsidRPr="00754C2B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應屆畢業生</w:t>
            </w:r>
            <w:r w:rsidR="00967317" w:rsidRPr="00754C2B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須</w:t>
            </w:r>
            <w:r w:rsidR="00967317" w:rsidRPr="00754C2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  <w:t>完成離校手續後</w:t>
            </w:r>
            <w:r w:rsidR="00967317" w:rsidRPr="00754C2B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，方可申請。</w:t>
            </w:r>
          </w:p>
        </w:tc>
      </w:tr>
    </w:tbl>
    <w:p w:rsidR="006C47E6" w:rsidRPr="00106459" w:rsidRDefault="006C47E6" w:rsidP="006C47E6">
      <w:pPr>
        <w:widowControl/>
        <w:snapToGrid w:val="0"/>
        <w:spacing w:line="400" w:lineRule="atLeast"/>
        <w:jc w:val="both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80554B" w:rsidRPr="00662FD7" w:rsidRDefault="0080554B" w:rsidP="00662FD7">
      <w:pPr>
        <w:pStyle w:val="ae"/>
        <w:numPr>
          <w:ilvl w:val="0"/>
          <w:numId w:val="5"/>
        </w:numPr>
        <w:ind w:leftChars="0"/>
        <w:rPr>
          <w:rFonts w:ascii="標楷體" w:eastAsia="標楷體" w:hAnsi="標楷體" w:cs="Arial"/>
          <w:kern w:val="0"/>
          <w:szCs w:val="24"/>
        </w:rPr>
      </w:pPr>
      <w:proofErr w:type="gramStart"/>
      <w:r w:rsidRPr="00106459">
        <w:rPr>
          <w:rFonts w:ascii="標楷體" w:eastAsia="標楷體" w:hAnsi="標楷體" w:cs="Arial"/>
          <w:kern w:val="0"/>
          <w:szCs w:val="24"/>
        </w:rPr>
        <w:t>校友證除作為</w:t>
      </w:r>
      <w:proofErr w:type="gramEnd"/>
      <w:r w:rsidRPr="00106459">
        <w:rPr>
          <w:rFonts w:ascii="標楷體" w:eastAsia="標楷體" w:hAnsi="標楷體" w:cs="Arial"/>
          <w:kern w:val="0"/>
          <w:szCs w:val="24"/>
        </w:rPr>
        <w:t>校友識別之外，並享有以下權利：</w:t>
      </w:r>
      <w:r w:rsidR="00662FD7">
        <w:rPr>
          <w:rFonts w:ascii="標楷體" w:eastAsia="標楷體" w:hAnsi="標楷體" w:cs="Arial"/>
          <w:kern w:val="0"/>
          <w:szCs w:val="24"/>
        </w:rPr>
        <w:t>（</w:t>
      </w:r>
      <w:r w:rsidR="00662FD7" w:rsidRPr="00106459">
        <w:rPr>
          <w:rFonts w:ascii="標楷體" w:eastAsia="標楷體" w:hAnsi="標楷體" w:hint="eastAsia"/>
          <w:szCs w:val="24"/>
        </w:rPr>
        <w:t>以下服務及優惠均依各業務主管單位相關規定辦理</w:t>
      </w:r>
      <w:r w:rsidR="00662FD7" w:rsidRPr="00662FD7">
        <w:rPr>
          <w:rFonts w:ascii="標楷體" w:eastAsia="標楷體" w:hAnsi="標楷體" w:cs="Arial"/>
          <w:kern w:val="0"/>
          <w:szCs w:val="24"/>
        </w:rPr>
        <w:t>）</w:t>
      </w:r>
    </w:p>
    <w:p w:rsidR="0080554B" w:rsidRPr="00106459" w:rsidRDefault="0080554B" w:rsidP="00B86C1B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圖書館閱覽及借書服務</w:t>
      </w:r>
      <w:r w:rsidR="0096675C" w:rsidRPr="0096675C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B86C1B" w:rsidRPr="00B86C1B">
        <w:rPr>
          <w:rFonts w:ascii="標楷體" w:eastAsia="標楷體" w:hAnsi="標楷體" w:hint="eastAsia"/>
          <w:color w:val="000000" w:themeColor="text1"/>
          <w:szCs w:val="24"/>
        </w:rPr>
        <w:t>至多可借5冊、借閱21天、可續借21天、需押金2千元</w:t>
      </w:r>
      <w:r w:rsidR="0096675C" w:rsidRPr="0096675C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0554B" w:rsidRPr="00106459" w:rsidRDefault="0080554B" w:rsidP="0080554B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校內課程旁聽服務。</w:t>
      </w:r>
    </w:p>
    <w:p w:rsidR="0080554B" w:rsidRPr="00106459" w:rsidRDefault="0080554B" w:rsidP="0080554B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校內體育設施服務。</w:t>
      </w:r>
    </w:p>
    <w:p w:rsidR="0080554B" w:rsidRPr="00106459" w:rsidRDefault="0080554B" w:rsidP="0080554B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參加推廣教育非學分班學費優惠。</w:t>
      </w:r>
    </w:p>
    <w:p w:rsidR="0080554B" w:rsidRPr="00106459" w:rsidRDefault="0080554B" w:rsidP="0080554B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臨時住宿申請服務。</w:t>
      </w:r>
    </w:p>
    <w:p w:rsidR="0080554B" w:rsidRPr="00662FD7" w:rsidRDefault="00DB544A" w:rsidP="00DB544A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662FD7">
        <w:rPr>
          <w:rFonts w:ascii="標楷體" w:eastAsia="標楷體" w:hAnsi="標楷體" w:hint="eastAsia"/>
          <w:color w:val="000000" w:themeColor="text1"/>
          <w:szCs w:val="24"/>
        </w:rPr>
        <w:t>憑證通過法鼓山世界佛教教育園區大停車場進入校園，停車範圍以綜合大樓停車場為主。(</w:t>
      </w:r>
      <w:r w:rsidR="0080554B" w:rsidRPr="00662FD7">
        <w:rPr>
          <w:rFonts w:ascii="標楷體" w:eastAsia="標楷體" w:hAnsi="標楷體" w:hint="eastAsia"/>
          <w:color w:val="000000" w:themeColor="text1"/>
          <w:szCs w:val="24"/>
        </w:rPr>
        <w:t>於園區大停車場出示校友證，並留姓名與聯絡電話，可換取通報停車證。</w:t>
      </w:r>
      <w:r w:rsidRPr="00662FD7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80554B" w:rsidRPr="00106459" w:rsidRDefault="0080554B" w:rsidP="00923842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其他業務單位所提供之優惠。</w:t>
      </w:r>
    </w:p>
    <w:p w:rsidR="00E72703" w:rsidRPr="00106459" w:rsidRDefault="00E72703" w:rsidP="00E72703">
      <w:pPr>
        <w:snapToGrid w:val="0"/>
        <w:spacing w:line="400" w:lineRule="atLeast"/>
        <w:ind w:left="975"/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80554B">
      <w:pPr>
        <w:pStyle w:val="a6"/>
        <w:spacing w:after="0"/>
        <w:ind w:firstLineChars="0" w:firstLine="0"/>
        <w:jc w:val="center"/>
        <w:rPr>
          <w:rFonts w:ascii="標楷體" w:hAnsi="標楷體"/>
          <w:b/>
          <w:color w:val="000000" w:themeColor="text1"/>
          <w:sz w:val="24"/>
          <w:szCs w:val="24"/>
        </w:rPr>
      </w:pPr>
      <w:r w:rsidRPr="00106459">
        <w:rPr>
          <w:rFonts w:ascii="標楷體" w:hAnsi="標楷體" w:cs="Times New Roman" w:hint="eastAsia"/>
          <w:b/>
          <w:color w:val="000000" w:themeColor="text1"/>
          <w:kern w:val="2"/>
          <w:sz w:val="32"/>
          <w:szCs w:val="24"/>
        </w:rPr>
        <w:lastRenderedPageBreak/>
        <w:t>法鼓文理學院校友證申請表</w:t>
      </w:r>
    </w:p>
    <w:p w:rsidR="0080554B" w:rsidRPr="00106459" w:rsidRDefault="0080554B" w:rsidP="0080554B">
      <w:pPr>
        <w:spacing w:line="400" w:lineRule="exact"/>
        <w:ind w:right="640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申請日期：　　年　　月　　日</w:t>
      </w:r>
    </w:p>
    <w:p w:rsidR="0080554B" w:rsidRPr="00106459" w:rsidRDefault="006C47E6" w:rsidP="0080554B">
      <w:pPr>
        <w:wordWrap w:val="0"/>
        <w:spacing w:line="400" w:lineRule="exact"/>
        <w:ind w:right="-1"/>
        <w:jc w:val="right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80554B" w:rsidRPr="00106459">
        <w:rPr>
          <w:rFonts w:ascii="標楷體" w:eastAsia="標楷體" w:hAnsi="標楷體" w:hint="eastAsia"/>
          <w:color w:val="000000" w:themeColor="text1"/>
          <w:szCs w:val="24"/>
        </w:rPr>
        <w:t>校友證編號：□□□□□□</w:t>
      </w:r>
      <w:r w:rsidRPr="00106459">
        <w:rPr>
          <w:rFonts w:ascii="標楷體" w:eastAsia="標楷體" w:hAnsi="標楷體" w:hint="eastAsia"/>
          <w:color w:val="808080" w:themeColor="background1" w:themeShade="80"/>
          <w:szCs w:val="24"/>
        </w:rPr>
        <w:t>(由承辦單位填寫)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849"/>
        <w:gridCol w:w="1669"/>
        <w:gridCol w:w="2353"/>
        <w:gridCol w:w="2548"/>
      </w:tblGrid>
      <w:tr w:rsidR="0080554B" w:rsidRPr="00106459" w:rsidTr="00222BF0">
        <w:trPr>
          <w:trHeight w:val="624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姓名/法名</w:t>
            </w:r>
          </w:p>
        </w:tc>
        <w:tc>
          <w:tcPr>
            <w:tcW w:w="2979" w:type="pct"/>
            <w:gridSpan w:val="3"/>
            <w:shd w:val="clear" w:color="auto" w:fill="auto"/>
            <w:vAlign w:val="center"/>
          </w:tcPr>
          <w:p w:rsidR="0080554B" w:rsidRPr="00106459" w:rsidRDefault="0080554B" w:rsidP="00222BF0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93" w:type="pct"/>
            <w:vMerge w:val="restart"/>
            <w:shd w:val="clear" w:color="auto" w:fill="auto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(照片欄)</w:t>
            </w: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80554B" w:rsidRPr="00106459" w:rsidRDefault="0080554B" w:rsidP="0010645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06459" w:rsidRPr="000846A4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二吋正面脫帽光面照片電子檔</w:t>
            </w:r>
          </w:p>
        </w:tc>
      </w:tr>
      <w:tr w:rsidR="0080554B" w:rsidRPr="00106459" w:rsidTr="00222BF0">
        <w:trPr>
          <w:trHeight w:val="624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身份證字號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80554B" w:rsidRPr="00106459" w:rsidRDefault="0080554B" w:rsidP="00222BF0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0554B" w:rsidRPr="00106459" w:rsidRDefault="0080554B" w:rsidP="00222BF0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80554B" w:rsidRPr="00106459" w:rsidRDefault="0080554B" w:rsidP="000C442A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554B" w:rsidRPr="00106459" w:rsidTr="006A1E57">
        <w:trPr>
          <w:trHeight w:val="1792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性　　別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80554B" w:rsidRPr="00106459" w:rsidRDefault="0080554B" w:rsidP="00222B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□男　</w:t>
            </w:r>
            <w:r w:rsidR="006A1E57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生日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0554B" w:rsidRPr="00106459" w:rsidRDefault="00222BF0" w:rsidP="006A1E57">
            <w:pPr>
              <w:snapToGrid w:val="0"/>
              <w:ind w:firstLineChars="200" w:firstLine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6A1E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6A1E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80554B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293" w:type="pct"/>
            <w:vMerge/>
            <w:shd w:val="clear" w:color="auto" w:fill="auto"/>
          </w:tcPr>
          <w:p w:rsidR="0080554B" w:rsidRPr="00106459" w:rsidRDefault="0080554B" w:rsidP="000C442A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554B" w:rsidRPr="00106459" w:rsidTr="00222BF0">
        <w:trPr>
          <w:trHeight w:val="624"/>
          <w:jc w:val="center"/>
        </w:trPr>
        <w:tc>
          <w:tcPr>
            <w:tcW w:w="728" w:type="pct"/>
            <w:vMerge w:val="restart"/>
            <w:shd w:val="clear" w:color="auto" w:fill="auto"/>
            <w:vAlign w:val="center"/>
          </w:tcPr>
          <w:p w:rsidR="0080554B" w:rsidRPr="00106459" w:rsidRDefault="0058142D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畢業</w:t>
            </w:r>
            <w:r w:rsidR="0080554B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系所及班別</w:t>
            </w: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□法鼓文理學院　</w:t>
            </w:r>
            <w:r w:rsidR="006A1E57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法鼓佛教學院　□法鼓佛教</w:t>
            </w:r>
            <w:proofErr w:type="gramStart"/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研</w:t>
            </w:r>
            <w:proofErr w:type="gramEnd"/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修學院</w:t>
            </w:r>
          </w:p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□中華佛學研究所</w:t>
            </w:r>
            <w:r w:rsidR="0058142D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□畢業□結業</w:t>
            </w:r>
          </w:p>
        </w:tc>
      </w:tr>
      <w:tr w:rsidR="0080554B" w:rsidRPr="00106459" w:rsidTr="00222BF0">
        <w:trPr>
          <w:trHeight w:val="624"/>
          <w:jc w:val="center"/>
        </w:trPr>
        <w:tc>
          <w:tcPr>
            <w:tcW w:w="728" w:type="pct"/>
            <w:vMerge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80554B" w:rsidRPr="00106459" w:rsidRDefault="006A1E57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0554B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佛教學系　□生命教育學程　□社區再造學程　□社會企業與創新學程　</w:t>
            </w:r>
          </w:p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□環境與發展學程</w:t>
            </w:r>
          </w:p>
        </w:tc>
      </w:tr>
      <w:tr w:rsidR="0080554B" w:rsidRPr="00106459" w:rsidTr="00222BF0">
        <w:trPr>
          <w:trHeight w:val="624"/>
          <w:jc w:val="center"/>
        </w:trPr>
        <w:tc>
          <w:tcPr>
            <w:tcW w:w="728" w:type="pct"/>
            <w:vMerge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(依入學年度填寫)</w:t>
            </w:r>
            <w:r w:rsidR="00222BF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6A1E57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學士班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6A1E5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　□碩士班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年度　</w:t>
            </w:r>
          </w:p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□博士班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　□碩士學位學程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</w:t>
            </w:r>
          </w:p>
        </w:tc>
      </w:tr>
      <w:tr w:rsidR="0080554B" w:rsidRPr="00106459" w:rsidTr="00222BF0">
        <w:trPr>
          <w:trHeight w:val="624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就業狀況</w:t>
            </w:r>
          </w:p>
        </w:tc>
        <w:tc>
          <w:tcPr>
            <w:tcW w:w="1785" w:type="pct"/>
            <w:gridSpan w:val="2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554B" w:rsidRPr="00106459" w:rsidTr="00222BF0">
        <w:trPr>
          <w:trHeight w:val="526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0554B" w:rsidRPr="00106459" w:rsidRDefault="005F24D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/>
                <w:color w:val="000000" w:themeColor="text1"/>
                <w:szCs w:val="24"/>
                <w:lang w:bidi="ne-NP"/>
              </w:rPr>
              <w:t>電子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信箱</w:t>
            </w: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80554B" w:rsidRPr="00106459" w:rsidRDefault="0080554B" w:rsidP="006A1E5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11793" w:rsidRPr="00106459" w:rsidTr="00222BF0">
        <w:trPr>
          <w:trHeight w:val="308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bidi="ne-NP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聯絡電話</w:t>
            </w:r>
          </w:p>
        </w:tc>
        <w:tc>
          <w:tcPr>
            <w:tcW w:w="4272" w:type="pct"/>
            <w:gridSpan w:val="4"/>
            <w:shd w:val="clear" w:color="auto" w:fill="auto"/>
          </w:tcPr>
          <w:p w:rsidR="00311793" w:rsidRPr="00106459" w:rsidRDefault="00311793" w:rsidP="00A20FB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bidi="ne-NP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行動電話：</w:t>
            </w:r>
          </w:p>
          <w:p w:rsidR="00311793" w:rsidRPr="00106459" w:rsidRDefault="00311793" w:rsidP="00311793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  <w:lang w:bidi="ne-NP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宅(H)：　　　　　　　　　　　　　辦公(O)：</w:t>
            </w:r>
          </w:p>
        </w:tc>
      </w:tr>
      <w:tr w:rsidR="00311793" w:rsidRPr="00106459" w:rsidTr="00222BF0">
        <w:trPr>
          <w:trHeight w:val="1007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聯絡地址</w:t>
            </w:r>
          </w:p>
        </w:tc>
        <w:tc>
          <w:tcPr>
            <w:tcW w:w="4272" w:type="pct"/>
            <w:gridSpan w:val="4"/>
            <w:shd w:val="clear" w:color="auto" w:fill="auto"/>
          </w:tcPr>
          <w:p w:rsidR="00311793" w:rsidRPr="00106459" w:rsidRDefault="00311793" w:rsidP="00A20FB8">
            <w:pPr>
              <w:snapToGrid w:val="0"/>
              <w:rPr>
                <w:rFonts w:ascii="標楷體" w:eastAsia="標楷體" w:hAnsi="標楷體" w:cs="Arial Unicode MS"/>
                <w:color w:val="000000" w:themeColor="text1"/>
                <w:szCs w:val="24"/>
                <w:lang w:bidi="ne-NP"/>
              </w:rPr>
            </w:pPr>
            <w:r w:rsidRPr="00106459">
              <w:rPr>
                <w:rFonts w:ascii="標楷體" w:eastAsia="標楷體" w:hAnsi="標楷體" w:cs="Arial Unicode MS" w:hint="eastAsia"/>
                <w:color w:val="000000" w:themeColor="text1"/>
                <w:szCs w:val="24"/>
                <w:lang w:bidi="ne-NP"/>
              </w:rPr>
              <w:t>戶籍</w:t>
            </w:r>
            <w:r w:rsidRPr="00106459">
              <w:rPr>
                <w:rFonts w:ascii="標楷體" w:eastAsia="標楷體" w:hAnsi="標楷體" w:cs="Arial Unicode MS"/>
                <w:color w:val="000000" w:themeColor="text1"/>
                <w:szCs w:val="24"/>
                <w:lang w:bidi="ne-NP"/>
              </w:rPr>
              <w:t>地址</w:t>
            </w:r>
            <w:r w:rsidRPr="00106459">
              <w:rPr>
                <w:rFonts w:ascii="標楷體" w:eastAsia="標楷體" w:hAnsi="標楷體" w:cs="Arial Unicode MS" w:hint="eastAsia"/>
                <w:color w:val="000000" w:themeColor="text1"/>
                <w:szCs w:val="24"/>
                <w:lang w:bidi="ne-NP"/>
              </w:rPr>
              <w:t>：□□□□□</w:t>
            </w:r>
          </w:p>
          <w:p w:rsidR="00311793" w:rsidRPr="00106459" w:rsidRDefault="00311793" w:rsidP="00311793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cs="Arial Unicode MS"/>
                <w:color w:val="000000" w:themeColor="text1"/>
                <w:szCs w:val="24"/>
                <w:lang w:bidi="ne-NP"/>
              </w:rPr>
              <w:t>通訊地址</w:t>
            </w:r>
            <w:r w:rsidRPr="00106459">
              <w:rPr>
                <w:rFonts w:ascii="標楷體" w:eastAsia="標楷體" w:hAnsi="標楷體" w:cs="Arial Unicode MS" w:hint="eastAsia"/>
                <w:color w:val="000000" w:themeColor="text1"/>
                <w:szCs w:val="24"/>
                <w:lang w:bidi="ne-NP"/>
              </w:rPr>
              <w:t>：□□□□□</w:t>
            </w:r>
          </w:p>
        </w:tc>
      </w:tr>
      <w:tr w:rsidR="00106459" w:rsidRPr="00106459" w:rsidTr="00222BF0">
        <w:trPr>
          <w:trHeight w:val="1755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106459" w:rsidRPr="00106459" w:rsidRDefault="00106459" w:rsidP="00DA384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繳費方式</w:t>
            </w: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106459" w:rsidRPr="00106459" w:rsidRDefault="00347166" w:rsidP="00DA384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13BE">
              <w:rPr>
                <w:rFonts w:ascii="標楷體" w:eastAsia="標楷體" w:hAnsi="標楷體" w:hint="eastAsia"/>
                <w:szCs w:val="24"/>
              </w:rPr>
              <w:t>工本費現金</w:t>
            </w:r>
            <w:r w:rsidRPr="001E13BE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  <w:r w:rsidR="005E3C6E" w:rsidRPr="001E13BE">
              <w:rPr>
                <w:rFonts w:ascii="標楷體" w:eastAsia="標楷體" w:hAnsi="標楷體" w:hint="eastAsia"/>
                <w:szCs w:val="24"/>
              </w:rPr>
              <w:t>郵寄及親領</w:t>
            </w:r>
            <w:r w:rsidR="005E3C6E" w:rsidRPr="001E13BE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校友證者皆300元</w:t>
            </w:r>
          </w:p>
          <w:p w:rsidR="00106459" w:rsidRPr="00106459" w:rsidRDefault="00311793" w:rsidP="00DA384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06459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繳交現金</w:t>
            </w:r>
          </w:p>
          <w:p w:rsidR="00106459" w:rsidRPr="00106459" w:rsidRDefault="00106459" w:rsidP="00933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繳交收據影本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或電子檔</w:t>
            </w:r>
            <w:proofErr w:type="gramStart"/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proofErr w:type="gramEnd"/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戶名：法鼓學校財團法人法鼓文理學院，銀行名稱：第一商業銀行北投分行　帳號：191-50-511688並請於</w:t>
            </w:r>
            <w:r w:rsidR="00020C02">
              <w:rPr>
                <w:rFonts w:ascii="標楷體" w:eastAsia="標楷體" w:hAnsi="標楷體" w:hint="eastAsia"/>
                <w:color w:val="000000" w:themeColor="text1"/>
                <w:szCs w:val="24"/>
              </w:rPr>
              <w:t>收據</w:t>
            </w:r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正面通訊欄內註明「校友證工本費」</w:t>
            </w:r>
            <w:r w:rsidR="00020C02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="00300556" w:rsidRPr="00106459">
              <w:rPr>
                <w:rFonts w:ascii="標楷體" w:eastAsia="標楷體" w:hAnsi="標楷體"/>
                <w:color w:val="000000" w:themeColor="text1"/>
                <w:szCs w:val="24"/>
              </w:rPr>
              <w:t>「</w:t>
            </w:r>
            <w:r w:rsidR="00020C02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姓名、聯絡電話</w:t>
            </w:r>
            <w:r w:rsidR="00300556" w:rsidRPr="00106459">
              <w:rPr>
                <w:rFonts w:ascii="標楷體" w:eastAsia="標楷體" w:hAnsi="標楷體"/>
                <w:color w:val="000000" w:themeColor="text1"/>
                <w:szCs w:val="24"/>
              </w:rPr>
              <w:t>」</w:t>
            </w:r>
            <w:r w:rsidR="0058142D">
              <w:rPr>
                <w:rFonts w:ascii="標楷體" w:eastAsia="標楷體" w:hAnsi="標楷體"/>
                <w:color w:val="000000" w:themeColor="text1"/>
                <w:szCs w:val="24"/>
              </w:rPr>
              <w:t>。此為捐款帳戶，匯款後無法退款，匯款前建議</w:t>
            </w:r>
            <w:r w:rsidR="0058142D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Email確認是否具有申辦資格:</w:t>
            </w:r>
            <w:r w:rsidR="00933FE2">
              <w:t xml:space="preserve"> </w:t>
            </w:r>
            <w:r w:rsidR="00933FE2" w:rsidRPr="00933FE2">
              <w:rPr>
                <w:rFonts w:ascii="標楷體" w:eastAsia="標楷體" w:hAnsi="標楷體"/>
                <w:szCs w:val="24"/>
              </w:rPr>
              <w:t>schoolcounseling</w:t>
            </w:r>
            <w:r w:rsidR="0058142D" w:rsidRPr="00F266B7">
              <w:rPr>
                <w:rFonts w:ascii="標楷體" w:eastAsia="標楷體" w:hAnsi="標楷體" w:hint="eastAsia"/>
                <w:szCs w:val="24"/>
              </w:rPr>
              <w:t>@dila.edu.tw</w:t>
            </w:r>
            <w:proofErr w:type="gramStart"/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  <w:proofErr w:type="gramEnd"/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311793" w:rsidRPr="00106459" w:rsidTr="001E13BE">
        <w:trPr>
          <w:trHeight w:val="685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繳交資料</w:t>
            </w: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311793" w:rsidRPr="00106459" w:rsidRDefault="00311793" w:rsidP="001E13B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13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□申請表 □ 二吋正面脫帽光面照片電子檔 □完成繳費</w:t>
            </w:r>
          </w:p>
        </w:tc>
      </w:tr>
      <w:tr w:rsidR="00311793" w:rsidRPr="00106459" w:rsidTr="00222BF0">
        <w:trPr>
          <w:trHeight w:val="715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領卡方式</w:t>
            </w: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311793" w:rsidRPr="00106459" w:rsidRDefault="00311793" w:rsidP="000846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親取</w:t>
            </w:r>
            <w:proofErr w:type="gramEnd"/>
            <w:r w:rsidR="000846A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□郵寄：(□同</w:t>
            </w:r>
            <w:r w:rsidRPr="00106459">
              <w:rPr>
                <w:rFonts w:ascii="標楷體" w:eastAsia="標楷體" w:hAnsi="標楷體" w:cs="Arial Unicode MS" w:hint="eastAsia"/>
                <w:color w:val="000000" w:themeColor="text1"/>
                <w:szCs w:val="24"/>
                <w:lang w:bidi="ne-NP"/>
              </w:rPr>
              <w:t>戶籍</w:t>
            </w:r>
            <w:r w:rsidRPr="00106459">
              <w:rPr>
                <w:rFonts w:ascii="標楷體" w:eastAsia="標楷體" w:hAnsi="標楷體" w:cs="Arial Unicode MS"/>
                <w:color w:val="000000" w:themeColor="text1"/>
                <w:szCs w:val="24"/>
                <w:lang w:bidi="ne-NP"/>
              </w:rPr>
              <w:t>地址</w:t>
            </w:r>
            <w:r w:rsidRPr="00106459">
              <w:rPr>
                <w:rFonts w:ascii="標楷體" w:eastAsia="標楷體" w:hAnsi="標楷體" w:cs="Arial Unicode MS" w:hint="eastAsia"/>
                <w:color w:val="000000" w:themeColor="text1"/>
                <w:szCs w:val="24"/>
                <w:lang w:bidi="ne-NP"/>
              </w:rPr>
              <w:t xml:space="preserve">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□同</w:t>
            </w:r>
            <w:r w:rsidRPr="00106459">
              <w:rPr>
                <w:rFonts w:ascii="標楷體" w:eastAsia="標楷體" w:hAnsi="標楷體" w:cs="Arial Unicode MS"/>
                <w:color w:val="000000" w:themeColor="text1"/>
                <w:szCs w:val="24"/>
                <w:lang w:bidi="ne-NP"/>
              </w:rPr>
              <w:t>通訊地址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311793" w:rsidRPr="00106459" w:rsidTr="00222BF0">
        <w:trPr>
          <w:trHeight w:val="414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申請卡別</w:t>
            </w:r>
            <w:proofErr w:type="gramEnd"/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□首次申請　□補發申請　　</w:t>
            </w:r>
          </w:p>
        </w:tc>
      </w:tr>
    </w:tbl>
    <w:p w:rsidR="00222BF0" w:rsidRDefault="00222BF0" w:rsidP="00222BF0">
      <w:pPr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5F24DB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proofErr w:type="gramStart"/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諮輔暨</w:t>
      </w:r>
      <w:proofErr w:type="gramEnd"/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校友聯絡中心</w:t>
      </w:r>
    </w:p>
    <w:p w:rsidR="0080554B" w:rsidRPr="00106459" w:rsidRDefault="0080554B" w:rsidP="005F24DB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電話：02-2498-0707#5126</w:t>
      </w:r>
    </w:p>
    <w:p w:rsidR="005F24DB" w:rsidRPr="00106459" w:rsidRDefault="0080554B" w:rsidP="005F24DB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地址：20842新北市金山區</w:t>
      </w: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法鼓路</w:t>
      </w:r>
      <w:r w:rsidR="007E00A9">
        <w:rPr>
          <w:rFonts w:ascii="標楷體" w:eastAsia="標楷體" w:hAnsi="標楷體" w:hint="eastAsia"/>
          <w:color w:val="000000" w:themeColor="text1"/>
          <w:szCs w:val="24"/>
        </w:rPr>
        <w:t>700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>號</w:t>
      </w:r>
      <w:proofErr w:type="gramEnd"/>
    </w:p>
    <w:p w:rsidR="00CE15F7" w:rsidRDefault="0080554B" w:rsidP="005F24DB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E-mail：</w:t>
      </w:r>
      <w:r w:rsidR="00C714BC" w:rsidRPr="00C714BC">
        <w:rPr>
          <w:rFonts w:ascii="標楷體" w:eastAsia="標楷體" w:hAnsi="標楷體"/>
          <w:kern w:val="0"/>
          <w:szCs w:val="24"/>
        </w:rPr>
        <w:t>schoolcounseling</w:t>
      </w:r>
      <w:r w:rsidR="00871E54" w:rsidRPr="008F4328">
        <w:rPr>
          <w:rFonts w:ascii="標楷體" w:eastAsia="標楷體" w:hAnsi="標楷體" w:hint="eastAsia"/>
          <w:szCs w:val="24"/>
        </w:rPr>
        <w:t>@dila.edu.tw</w:t>
      </w:r>
    </w:p>
    <w:p w:rsidR="00871E54" w:rsidRPr="00106459" w:rsidRDefault="00871E54" w:rsidP="005F24DB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80554B">
      <w:pPr>
        <w:jc w:val="center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106459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個人資料蒐集/處理/利用同意書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依據「個人資料保護法」第八條規定，取得您提供的個人資料，須告知下列事項並得到您的同意。請您耐心閱讀，感謝您的配合。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一、取得之目的：為了增進校友服務相關活動。</w:t>
      </w:r>
    </w:p>
    <w:p w:rsidR="0080554B" w:rsidRPr="00106459" w:rsidRDefault="0080554B" w:rsidP="006C47E6">
      <w:pPr>
        <w:spacing w:line="440" w:lineRule="exact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二、取得之內容：姓名、身份證/護照編號、聯絡方式</w:t>
      </w:r>
      <w:r w:rsidRPr="00106459">
        <w:rPr>
          <w:rFonts w:ascii="標楷體" w:eastAsia="標楷體" w:hAnsi="標楷體"/>
          <w:color w:val="000000" w:themeColor="text1"/>
          <w:szCs w:val="24"/>
        </w:rPr>
        <w:t>…</w:t>
      </w:r>
      <w:proofErr w:type="gramStart"/>
      <w:r w:rsidRPr="00106459">
        <w:rPr>
          <w:rFonts w:ascii="標楷體" w:eastAsia="標楷體" w:hAnsi="標楷體"/>
          <w:color w:val="000000" w:themeColor="text1"/>
          <w:szCs w:val="24"/>
        </w:rPr>
        <w:t>…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等，詳如校友證申請表。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三、運用個人資料之</w:t>
      </w: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期間、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對象及方式：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</w:t>
      </w: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)期間：自提供個人資料後，聯繫與服務使用。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(二)對象：法鼓文理學院與校友相關之各單位。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(三)方式：以電腦或非電腦利用之方式。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四、就您所提供之資料，您本人得親自或書面行使下列權利：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</w:t>
      </w: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)查詢、請求閱覽或請求提供複製本。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(二)請求補充或更正，惟需要提出證明。</w:t>
      </w:r>
    </w:p>
    <w:p w:rsidR="0080554B" w:rsidRPr="00106459" w:rsidRDefault="0080554B" w:rsidP="006C47E6">
      <w:pPr>
        <w:spacing w:line="440" w:lineRule="exact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(三)請求停止蒐集、處理或運用，並可請求刪除。但另有法律規定者，得不依您的請求辦理。</w:t>
      </w:r>
    </w:p>
    <w:p w:rsidR="0080554B" w:rsidRPr="00106459" w:rsidRDefault="0080554B" w:rsidP="006C47E6">
      <w:pPr>
        <w:spacing w:line="440" w:lineRule="exact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五、您可自由選擇是否提供個人資料，若您拒絕提供所需之個人資料或提供不完全時，法鼓文理學院將無法為您提供完整之關懷與服務，尚</w:t>
      </w: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祈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見諒。</w:t>
      </w:r>
    </w:p>
    <w:p w:rsidR="0080554B" w:rsidRPr="00106459" w:rsidRDefault="0080554B" w:rsidP="005F243B">
      <w:pPr>
        <w:spacing w:line="440" w:lineRule="exact"/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六、本告知內容如有修訂，請至法鼓文理學院</w:t>
      </w:r>
      <w:r w:rsidR="003B5C6B" w:rsidRPr="00106459">
        <w:rPr>
          <w:rFonts w:ascii="標楷體" w:eastAsia="標楷體" w:hAnsi="標楷體" w:cs="標楷體" w:hint="eastAsia"/>
          <w:bCs/>
        </w:rPr>
        <w:t>諮商輔導暨校友聯絡中心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>網站</w:t>
      </w:r>
      <w:r w:rsidRPr="004E5410">
        <w:rPr>
          <w:rFonts w:ascii="標楷體" w:eastAsia="標楷體" w:hAnsi="標楷體" w:hint="eastAsia"/>
          <w:color w:val="000000" w:themeColor="text1"/>
          <w:szCs w:val="24"/>
        </w:rPr>
        <w:t>查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>閱，恕不另行通知。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經法鼓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文理學院向本人告知上開事項，本人已清楚瞭解法鼓文理學院蒐集、處理或運用本人個人資料之目的及用途</w:t>
      </w:r>
      <w:r w:rsidR="00CE15F7" w:rsidRPr="00106459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CE15F7" w:rsidRPr="00106459">
        <w:rPr>
          <w:rFonts w:ascii="標楷體" w:eastAsia="標楷體" w:hAnsi="標楷體" w:hint="eastAsia"/>
          <w:color w:val="000000" w:themeColor="text1"/>
          <w:szCs w:val="24"/>
        </w:rPr>
        <w:t>並均表同意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E15F7" w:rsidRPr="00106459" w:rsidRDefault="00CE15F7" w:rsidP="00CE15F7">
      <w:pPr>
        <w:tabs>
          <w:tab w:val="left" w:pos="567"/>
        </w:tabs>
        <w:ind w:rightChars="-84" w:right="-202"/>
        <w:rPr>
          <w:rFonts w:ascii="標楷體" w:eastAsia="標楷體" w:hAnsi="標楷體" w:cs="標楷體"/>
          <w:bCs/>
        </w:rPr>
      </w:pPr>
    </w:p>
    <w:p w:rsidR="00CE15F7" w:rsidRPr="004E5410" w:rsidRDefault="00CE15F7" w:rsidP="00CE15F7">
      <w:pPr>
        <w:tabs>
          <w:tab w:val="left" w:pos="567"/>
        </w:tabs>
        <w:ind w:rightChars="-84" w:right="-202"/>
        <w:rPr>
          <w:rFonts w:ascii="標楷體" w:eastAsia="標楷體" w:hAnsi="標楷體" w:cs="標楷體"/>
          <w:bCs/>
          <w:color w:val="000000"/>
        </w:rPr>
      </w:pPr>
      <w:r w:rsidRPr="004E5410">
        <w:rPr>
          <w:rFonts w:ascii="標楷體" w:eastAsia="標楷體" w:hAnsi="標楷體" w:cs="標楷體" w:hint="eastAsia"/>
          <w:bCs/>
          <w:color w:val="000000"/>
        </w:rPr>
        <w:t>此致</w:t>
      </w:r>
    </w:p>
    <w:p w:rsidR="00CE15F7" w:rsidRPr="004E5410" w:rsidRDefault="00CE15F7" w:rsidP="00CE15F7">
      <w:pPr>
        <w:tabs>
          <w:tab w:val="left" w:pos="567"/>
        </w:tabs>
        <w:ind w:rightChars="-84" w:right="-202"/>
        <w:rPr>
          <w:rFonts w:ascii="標楷體" w:eastAsia="標楷體" w:hAnsi="標楷體" w:cs="標楷體"/>
          <w:bCs/>
        </w:rPr>
      </w:pPr>
      <w:r w:rsidRPr="004E5410">
        <w:rPr>
          <w:rFonts w:ascii="標楷體" w:eastAsia="標楷體" w:hAnsi="標楷體" w:cs="標楷體" w:hint="eastAsia"/>
          <w:bCs/>
          <w:lang w:eastAsia="zh-HK"/>
        </w:rPr>
        <w:t>法鼓文理學院</w:t>
      </w:r>
      <w:r w:rsidRPr="004E5410">
        <w:rPr>
          <w:rFonts w:ascii="標楷體" w:eastAsia="標楷體" w:hAnsi="標楷體" w:cs="標楷體" w:hint="eastAsia"/>
          <w:bCs/>
        </w:rPr>
        <w:t>諮商輔導暨校友聯絡中心</w:t>
      </w:r>
    </w:p>
    <w:p w:rsidR="0080554B" w:rsidRPr="00106459" w:rsidRDefault="0080554B" w:rsidP="0080554B">
      <w:pPr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CE15F7">
      <w:pPr>
        <w:rPr>
          <w:rFonts w:ascii="標楷體" w:eastAsia="標楷體" w:hAnsi="標楷體"/>
        </w:rPr>
      </w:pPr>
    </w:p>
    <w:p w:rsidR="0080554B" w:rsidRPr="00106459" w:rsidRDefault="0080554B" w:rsidP="0080554B">
      <w:pPr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同意人本人簽名(</w:t>
      </w:r>
      <w:r w:rsidR="00FC1177">
        <w:rPr>
          <w:rFonts w:ascii="標楷體" w:eastAsia="標楷體" w:hAnsi="標楷體" w:hint="eastAsia"/>
          <w:color w:val="000000" w:themeColor="text1"/>
          <w:szCs w:val="24"/>
        </w:rPr>
        <w:t>通訊辦理者可免</w:t>
      </w:r>
      <w:r w:rsidR="00826F08">
        <w:rPr>
          <w:rFonts w:ascii="標楷體" w:eastAsia="標楷體" w:hAnsi="標楷體" w:hint="eastAsia"/>
          <w:color w:val="000000" w:themeColor="text1"/>
          <w:szCs w:val="24"/>
        </w:rPr>
        <w:t>親簽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>)：</w:t>
      </w:r>
      <w:r w:rsidRPr="00106459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　　　　　　　　　　　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　　　　　　　　　　　</w:t>
      </w:r>
    </w:p>
    <w:p w:rsidR="0080554B" w:rsidRPr="00106459" w:rsidRDefault="0080554B" w:rsidP="0080554B">
      <w:pPr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80554B">
      <w:pPr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80554B">
      <w:pPr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C05B2E">
      <w:pPr>
        <w:widowControl/>
        <w:jc w:val="distribute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中華民國　　</w:t>
      </w:r>
      <w:r w:rsidR="00C05B2E">
        <w:rPr>
          <w:rFonts w:ascii="標楷體" w:eastAsia="標楷體" w:hAnsi="標楷體" w:hint="eastAsia"/>
          <w:color w:val="000000" w:themeColor="text1"/>
          <w:szCs w:val="24"/>
        </w:rPr>
        <w:t xml:space="preserve">年　 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月　</w:t>
      </w:r>
      <w:r w:rsidR="00C05B2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p w:rsidR="0080554B" w:rsidRPr="00106459" w:rsidRDefault="0080554B" w:rsidP="0080554B">
      <w:pPr>
        <w:snapToGrid w:val="0"/>
        <w:spacing w:line="440" w:lineRule="atLeast"/>
        <w:rPr>
          <w:rFonts w:ascii="標楷體" w:eastAsia="標楷體" w:hAnsi="標楷體"/>
          <w:color w:val="000000" w:themeColor="text1"/>
          <w:szCs w:val="24"/>
        </w:rPr>
      </w:pPr>
    </w:p>
    <w:p w:rsidR="0038663C" w:rsidRPr="0038663C" w:rsidRDefault="000D468F" w:rsidP="000D468F">
      <w:pPr>
        <w:spacing w:line="0" w:lineRule="atLeast"/>
        <w:rPr>
          <w:kern w:val="0"/>
          <w:sz w:val="22"/>
          <w:lang w:eastAsia="zh-HK"/>
        </w:rPr>
      </w:pPr>
      <w:r w:rsidRPr="0038663C">
        <w:rPr>
          <w:kern w:val="0"/>
          <w:sz w:val="22"/>
          <w:lang w:eastAsia="zh-HK"/>
        </w:rPr>
        <w:t xml:space="preserve"> </w:t>
      </w:r>
    </w:p>
    <w:p w:rsidR="00E2495C" w:rsidRDefault="00E2495C" w:rsidP="0038663C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sectPr w:rsidR="00E2495C" w:rsidSect="00923842">
      <w:headerReference w:type="default" r:id="rId9"/>
      <w:pgSz w:w="11906" w:h="16838"/>
      <w:pgMar w:top="720" w:right="1134" w:bottom="426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9A" w:rsidRDefault="00C85F9A">
      <w:r>
        <w:separator/>
      </w:r>
    </w:p>
  </w:endnote>
  <w:endnote w:type="continuationSeparator" w:id="0">
    <w:p w:rsidR="00C85F9A" w:rsidRDefault="00C8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9A" w:rsidRDefault="00C85F9A">
      <w:r>
        <w:separator/>
      </w:r>
    </w:p>
  </w:footnote>
  <w:footnote w:type="continuationSeparator" w:id="0">
    <w:p w:rsidR="00C85F9A" w:rsidRDefault="00C85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C2" w:rsidRDefault="0080554B" w:rsidP="00133AA8">
    <w:pPr>
      <w:pStyle w:val="a8"/>
      <w:jc w:val="center"/>
    </w:pPr>
    <w:r>
      <w:rPr>
        <w:noProof/>
      </w:rPr>
      <w:drawing>
        <wp:inline distT="0" distB="0" distL="0" distR="0">
          <wp:extent cx="2639695" cy="612140"/>
          <wp:effectExtent l="0" t="0" r="8255" b="0"/>
          <wp:docPr id="16" name="圖片 16" descr="描述: 法鼓文理學院標準字_橫式2_0830定稿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法鼓文理學院標準字_橫式2_0830定稿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3E1D9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CE17A7"/>
    <w:multiLevelType w:val="hybridMultilevel"/>
    <w:tmpl w:val="34E0EA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047096"/>
    <w:multiLevelType w:val="hybridMultilevel"/>
    <w:tmpl w:val="22C66D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930332"/>
    <w:multiLevelType w:val="hybridMultilevel"/>
    <w:tmpl w:val="73BC6A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5A3FFE"/>
    <w:multiLevelType w:val="hybridMultilevel"/>
    <w:tmpl w:val="6B726F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33402C"/>
    <w:multiLevelType w:val="hybridMultilevel"/>
    <w:tmpl w:val="1C5415E6"/>
    <w:lvl w:ilvl="0" w:tplc="CB365A0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1E3336"/>
    <w:multiLevelType w:val="hybridMultilevel"/>
    <w:tmpl w:val="A754AE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C10846"/>
    <w:multiLevelType w:val="hybridMultilevel"/>
    <w:tmpl w:val="4816CC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6B7063"/>
    <w:multiLevelType w:val="hybridMultilevel"/>
    <w:tmpl w:val="7B3C11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9D33AE"/>
    <w:multiLevelType w:val="hybridMultilevel"/>
    <w:tmpl w:val="05CCD960"/>
    <w:lvl w:ilvl="0" w:tplc="75FCB3D8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4B"/>
    <w:rsid w:val="00020C02"/>
    <w:rsid w:val="00021009"/>
    <w:rsid w:val="000846A4"/>
    <w:rsid w:val="000A5D78"/>
    <w:rsid w:val="000D468F"/>
    <w:rsid w:val="00106459"/>
    <w:rsid w:val="001206BC"/>
    <w:rsid w:val="00171701"/>
    <w:rsid w:val="00176CA9"/>
    <w:rsid w:val="001C1544"/>
    <w:rsid w:val="001D47EB"/>
    <w:rsid w:val="001E13BE"/>
    <w:rsid w:val="0020277C"/>
    <w:rsid w:val="00222BF0"/>
    <w:rsid w:val="00290AD5"/>
    <w:rsid w:val="002B5CC2"/>
    <w:rsid w:val="002C1CCA"/>
    <w:rsid w:val="002D093A"/>
    <w:rsid w:val="002E6E50"/>
    <w:rsid w:val="00300556"/>
    <w:rsid w:val="00311793"/>
    <w:rsid w:val="00327BE6"/>
    <w:rsid w:val="00347166"/>
    <w:rsid w:val="00352391"/>
    <w:rsid w:val="0038663C"/>
    <w:rsid w:val="003B5C6B"/>
    <w:rsid w:val="004233E6"/>
    <w:rsid w:val="00450A3C"/>
    <w:rsid w:val="004E5410"/>
    <w:rsid w:val="004F4D84"/>
    <w:rsid w:val="004F7C33"/>
    <w:rsid w:val="005056FF"/>
    <w:rsid w:val="0050660C"/>
    <w:rsid w:val="005257D6"/>
    <w:rsid w:val="00565B41"/>
    <w:rsid w:val="0058142D"/>
    <w:rsid w:val="005C1C43"/>
    <w:rsid w:val="005E3C6E"/>
    <w:rsid w:val="005F243B"/>
    <w:rsid w:val="005F24DB"/>
    <w:rsid w:val="00627840"/>
    <w:rsid w:val="00645911"/>
    <w:rsid w:val="00662FD7"/>
    <w:rsid w:val="006874F4"/>
    <w:rsid w:val="006A1E57"/>
    <w:rsid w:val="006C47E6"/>
    <w:rsid w:val="006C7DAA"/>
    <w:rsid w:val="006D2228"/>
    <w:rsid w:val="006E459F"/>
    <w:rsid w:val="007224F5"/>
    <w:rsid w:val="00754C2B"/>
    <w:rsid w:val="00757C39"/>
    <w:rsid w:val="00781674"/>
    <w:rsid w:val="007E00A9"/>
    <w:rsid w:val="007F2AE6"/>
    <w:rsid w:val="0080038D"/>
    <w:rsid w:val="0080554B"/>
    <w:rsid w:val="00826F08"/>
    <w:rsid w:val="008342F9"/>
    <w:rsid w:val="0084081F"/>
    <w:rsid w:val="00853C2E"/>
    <w:rsid w:val="00854FB4"/>
    <w:rsid w:val="0086612D"/>
    <w:rsid w:val="008706D6"/>
    <w:rsid w:val="00871E54"/>
    <w:rsid w:val="00894F2F"/>
    <w:rsid w:val="008B1296"/>
    <w:rsid w:val="008B18D3"/>
    <w:rsid w:val="008F0962"/>
    <w:rsid w:val="008F23D7"/>
    <w:rsid w:val="008F4328"/>
    <w:rsid w:val="00923842"/>
    <w:rsid w:val="00933FE2"/>
    <w:rsid w:val="0096675C"/>
    <w:rsid w:val="00967317"/>
    <w:rsid w:val="00984BF0"/>
    <w:rsid w:val="00A11283"/>
    <w:rsid w:val="00AA0464"/>
    <w:rsid w:val="00B103B8"/>
    <w:rsid w:val="00B44CA3"/>
    <w:rsid w:val="00B52675"/>
    <w:rsid w:val="00B86C1B"/>
    <w:rsid w:val="00BC1F9B"/>
    <w:rsid w:val="00BF566D"/>
    <w:rsid w:val="00C05B2E"/>
    <w:rsid w:val="00C6027D"/>
    <w:rsid w:val="00C65CA5"/>
    <w:rsid w:val="00C714BC"/>
    <w:rsid w:val="00C85F9A"/>
    <w:rsid w:val="00C95359"/>
    <w:rsid w:val="00CB016B"/>
    <w:rsid w:val="00CE15F7"/>
    <w:rsid w:val="00D22CB1"/>
    <w:rsid w:val="00DA0D90"/>
    <w:rsid w:val="00DA6EDB"/>
    <w:rsid w:val="00DB544A"/>
    <w:rsid w:val="00DD4845"/>
    <w:rsid w:val="00E2495C"/>
    <w:rsid w:val="00E71592"/>
    <w:rsid w:val="00E72703"/>
    <w:rsid w:val="00F266B7"/>
    <w:rsid w:val="00F920B2"/>
    <w:rsid w:val="00FC1177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554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8663C"/>
    <w:pPr>
      <w:keepNext/>
      <w:widowControl/>
      <w:spacing w:after="200" w:line="720" w:lineRule="auto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80554B"/>
    <w:pPr>
      <w:spacing w:after="120"/>
    </w:pPr>
  </w:style>
  <w:style w:type="character" w:customStyle="1" w:styleId="a5">
    <w:name w:val="本文 字元"/>
    <w:basedOn w:val="a1"/>
    <w:link w:val="a4"/>
    <w:uiPriority w:val="99"/>
    <w:semiHidden/>
    <w:rsid w:val="0080554B"/>
    <w:rPr>
      <w:rFonts w:ascii="Calibri" w:eastAsia="新細明體" w:hAnsi="Calibri" w:cs="Times New Roman"/>
    </w:rPr>
  </w:style>
  <w:style w:type="paragraph" w:styleId="a6">
    <w:name w:val="Body Text First Indent"/>
    <w:basedOn w:val="a4"/>
    <w:link w:val="a7"/>
    <w:rsid w:val="0080554B"/>
    <w:pPr>
      <w:snapToGrid w:val="0"/>
      <w:ind w:firstLineChars="100" w:firstLine="210"/>
      <w:jc w:val="right"/>
    </w:pPr>
    <w:rPr>
      <w:rFonts w:ascii="Arial" w:eastAsia="標楷體" w:hAnsi="Arial" w:cs="Arial"/>
      <w:color w:val="000000"/>
      <w:kern w:val="0"/>
      <w:sz w:val="28"/>
      <w:szCs w:val="28"/>
    </w:rPr>
  </w:style>
  <w:style w:type="character" w:customStyle="1" w:styleId="a7">
    <w:name w:val="本文第一層縮排 字元"/>
    <w:basedOn w:val="a5"/>
    <w:link w:val="a6"/>
    <w:rsid w:val="0080554B"/>
    <w:rPr>
      <w:rFonts w:ascii="Arial" w:eastAsia="標楷體" w:hAnsi="Arial" w:cs="Arial"/>
      <w:color w:val="000000"/>
      <w:kern w:val="0"/>
      <w:sz w:val="28"/>
      <w:szCs w:val="28"/>
    </w:rPr>
  </w:style>
  <w:style w:type="paragraph" w:styleId="a8">
    <w:name w:val="header"/>
    <w:basedOn w:val="a0"/>
    <w:link w:val="a9"/>
    <w:unhideWhenUsed/>
    <w:rsid w:val="0080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rsid w:val="0080554B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805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8055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0"/>
    <w:link w:val="ad"/>
    <w:uiPriority w:val="99"/>
    <w:unhideWhenUsed/>
    <w:rsid w:val="00BC1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BC1F9B"/>
    <w:rPr>
      <w:rFonts w:ascii="Calibri" w:eastAsia="新細明體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6C47E6"/>
    <w:pPr>
      <w:ind w:leftChars="200" w:left="480"/>
    </w:pPr>
  </w:style>
  <w:style w:type="character" w:styleId="af">
    <w:name w:val="Hyperlink"/>
    <w:basedOn w:val="a1"/>
    <w:uiPriority w:val="99"/>
    <w:unhideWhenUsed/>
    <w:rsid w:val="00871E5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871E54"/>
    <w:pPr>
      <w:numPr>
        <w:numId w:val="9"/>
      </w:numPr>
      <w:contextualSpacing/>
    </w:pPr>
    <w:rPr>
      <w:rFonts w:asciiTheme="minorHAnsi" w:eastAsiaTheme="minorEastAsia" w:hAnsiTheme="minorHAnsi" w:cstheme="minorBidi"/>
    </w:rPr>
  </w:style>
  <w:style w:type="character" w:customStyle="1" w:styleId="20">
    <w:name w:val="標題 2 字元"/>
    <w:basedOn w:val="a1"/>
    <w:link w:val="2"/>
    <w:uiPriority w:val="9"/>
    <w:semiHidden/>
    <w:rsid w:val="0038663C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554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8663C"/>
    <w:pPr>
      <w:keepNext/>
      <w:widowControl/>
      <w:spacing w:after="200" w:line="720" w:lineRule="auto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80554B"/>
    <w:pPr>
      <w:spacing w:after="120"/>
    </w:pPr>
  </w:style>
  <w:style w:type="character" w:customStyle="1" w:styleId="a5">
    <w:name w:val="本文 字元"/>
    <w:basedOn w:val="a1"/>
    <w:link w:val="a4"/>
    <w:uiPriority w:val="99"/>
    <w:semiHidden/>
    <w:rsid w:val="0080554B"/>
    <w:rPr>
      <w:rFonts w:ascii="Calibri" w:eastAsia="新細明體" w:hAnsi="Calibri" w:cs="Times New Roman"/>
    </w:rPr>
  </w:style>
  <w:style w:type="paragraph" w:styleId="a6">
    <w:name w:val="Body Text First Indent"/>
    <w:basedOn w:val="a4"/>
    <w:link w:val="a7"/>
    <w:rsid w:val="0080554B"/>
    <w:pPr>
      <w:snapToGrid w:val="0"/>
      <w:ind w:firstLineChars="100" w:firstLine="210"/>
      <w:jc w:val="right"/>
    </w:pPr>
    <w:rPr>
      <w:rFonts w:ascii="Arial" w:eastAsia="標楷體" w:hAnsi="Arial" w:cs="Arial"/>
      <w:color w:val="000000"/>
      <w:kern w:val="0"/>
      <w:sz w:val="28"/>
      <w:szCs w:val="28"/>
    </w:rPr>
  </w:style>
  <w:style w:type="character" w:customStyle="1" w:styleId="a7">
    <w:name w:val="本文第一層縮排 字元"/>
    <w:basedOn w:val="a5"/>
    <w:link w:val="a6"/>
    <w:rsid w:val="0080554B"/>
    <w:rPr>
      <w:rFonts w:ascii="Arial" w:eastAsia="標楷體" w:hAnsi="Arial" w:cs="Arial"/>
      <w:color w:val="000000"/>
      <w:kern w:val="0"/>
      <w:sz w:val="28"/>
      <w:szCs w:val="28"/>
    </w:rPr>
  </w:style>
  <w:style w:type="paragraph" w:styleId="a8">
    <w:name w:val="header"/>
    <w:basedOn w:val="a0"/>
    <w:link w:val="a9"/>
    <w:unhideWhenUsed/>
    <w:rsid w:val="0080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rsid w:val="0080554B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805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8055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0"/>
    <w:link w:val="ad"/>
    <w:uiPriority w:val="99"/>
    <w:unhideWhenUsed/>
    <w:rsid w:val="00BC1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BC1F9B"/>
    <w:rPr>
      <w:rFonts w:ascii="Calibri" w:eastAsia="新細明體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6C47E6"/>
    <w:pPr>
      <w:ind w:leftChars="200" w:left="480"/>
    </w:pPr>
  </w:style>
  <w:style w:type="character" w:styleId="af">
    <w:name w:val="Hyperlink"/>
    <w:basedOn w:val="a1"/>
    <w:uiPriority w:val="99"/>
    <w:unhideWhenUsed/>
    <w:rsid w:val="00871E5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871E54"/>
    <w:pPr>
      <w:numPr>
        <w:numId w:val="9"/>
      </w:numPr>
      <w:contextualSpacing/>
    </w:pPr>
    <w:rPr>
      <w:rFonts w:asciiTheme="minorHAnsi" w:eastAsiaTheme="minorEastAsia" w:hAnsiTheme="minorHAnsi" w:cstheme="minorBidi"/>
    </w:rPr>
  </w:style>
  <w:style w:type="character" w:customStyle="1" w:styleId="20">
    <w:name w:val="標題 2 字元"/>
    <w:basedOn w:val="a1"/>
    <w:link w:val="2"/>
    <w:uiPriority w:val="9"/>
    <w:semiHidden/>
    <w:rsid w:val="0038663C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DBAF7-3D86-4C88-BE01-F25DCC58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hsiaofengc</dc:creator>
  <cp:lastModifiedBy>user</cp:lastModifiedBy>
  <cp:revision>40</cp:revision>
  <dcterms:created xsi:type="dcterms:W3CDTF">2017-12-15T06:08:00Z</dcterms:created>
  <dcterms:modified xsi:type="dcterms:W3CDTF">2023-02-09T00:49:00Z</dcterms:modified>
</cp:coreProperties>
</file>