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47" w:rsidRPr="00D10D47" w:rsidRDefault="00D10D47" w:rsidP="00D10D47">
      <w:pPr>
        <w:pStyle w:val="af0"/>
        <w:ind w:left="1125"/>
        <w:jc w:val="center"/>
        <w:rPr>
          <w:rFonts w:ascii="標楷體" w:eastAsia="標楷體" w:hAnsi="標楷體"/>
          <w:bCs/>
          <w:spacing w:val="50"/>
          <w:sz w:val="40"/>
          <w:szCs w:val="40"/>
        </w:rPr>
      </w:pPr>
      <w:r w:rsidRPr="00D10D47">
        <w:rPr>
          <w:rFonts w:ascii="標楷體" w:eastAsia="標楷體" w:hAnsi="標楷體" w:hint="eastAsia"/>
          <w:bCs/>
          <w:spacing w:val="50"/>
          <w:sz w:val="40"/>
          <w:szCs w:val="40"/>
        </w:rPr>
        <w:t>法鼓文理學院學生</w:t>
      </w:r>
      <w:r w:rsidRPr="00432390">
        <w:rPr>
          <w:rFonts w:ascii="標楷體" w:eastAsia="標楷體" w:hAnsi="標楷體" w:hint="eastAsia"/>
          <w:bCs/>
          <w:spacing w:val="50"/>
          <w:sz w:val="40"/>
          <w:szCs w:val="40"/>
        </w:rPr>
        <w:t>晤談</w:t>
      </w:r>
      <w:r w:rsidRPr="00D10D47">
        <w:rPr>
          <w:rFonts w:ascii="標楷體" w:eastAsia="標楷體" w:hAnsi="標楷體" w:hint="eastAsia"/>
          <w:bCs/>
          <w:spacing w:val="50"/>
          <w:sz w:val="40"/>
          <w:szCs w:val="40"/>
        </w:rPr>
        <w:t>紀錄表</w:t>
      </w:r>
    </w:p>
    <w:p w:rsidR="00D10D47" w:rsidRPr="00D10D47" w:rsidRDefault="00D10D47" w:rsidP="00D10D47">
      <w:pPr>
        <w:pStyle w:val="af0"/>
        <w:ind w:left="1125" w:right="420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>
        <w:rPr>
          <w:rFonts w:ascii="標楷體" w:eastAsia="標楷體" w:hAnsi="標楷體" w:hint="eastAsia"/>
          <w:color w:val="000000" w:themeColor="text1"/>
          <w:sz w:val="18"/>
          <w:szCs w:val="18"/>
        </w:rPr>
        <w:t xml:space="preserve">  </w:t>
      </w:r>
      <w:r w:rsidRPr="00D10D47">
        <w:rPr>
          <w:rFonts w:ascii="標楷體" w:eastAsia="標楷體" w:hAnsi="標楷體" w:hint="eastAsia"/>
          <w:color w:val="000000" w:themeColor="text1"/>
          <w:sz w:val="18"/>
          <w:szCs w:val="18"/>
        </w:rPr>
        <w:t>中華民國110年11月17日110學年度第1次導師會議修訂通過</w:t>
      </w:r>
    </w:p>
    <w:p w:rsidR="00D10D47" w:rsidRDefault="00D10D47" w:rsidP="00D10D47">
      <w:pPr>
        <w:pStyle w:val="af0"/>
        <w:ind w:left="1125" w:right="360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>
        <w:rPr>
          <w:rFonts w:ascii="標楷體" w:eastAsia="標楷體" w:hAnsi="標楷體" w:hint="eastAsia"/>
          <w:color w:val="000000" w:themeColor="text1"/>
          <w:sz w:val="18"/>
          <w:szCs w:val="18"/>
        </w:rPr>
        <w:t xml:space="preserve"> </w:t>
      </w:r>
      <w:r w:rsidRPr="00D10D47">
        <w:rPr>
          <w:rFonts w:ascii="標楷體" w:eastAsia="標楷體" w:hAnsi="標楷體" w:hint="eastAsia"/>
          <w:color w:val="000000" w:themeColor="text1"/>
          <w:sz w:val="18"/>
          <w:szCs w:val="18"/>
        </w:rPr>
        <w:t>中華民國111年10月19日11</w:t>
      </w:r>
      <w:r w:rsidR="00E14A5F">
        <w:rPr>
          <w:rFonts w:ascii="標楷體" w:eastAsia="標楷體" w:hAnsi="標楷體" w:hint="eastAsia"/>
          <w:color w:val="000000" w:themeColor="text1"/>
          <w:sz w:val="18"/>
          <w:szCs w:val="18"/>
        </w:rPr>
        <w:t>1</w:t>
      </w:r>
      <w:r w:rsidRPr="00D10D47">
        <w:rPr>
          <w:rFonts w:ascii="標楷體" w:eastAsia="標楷體" w:hAnsi="標楷體" w:hint="eastAsia"/>
          <w:color w:val="000000" w:themeColor="text1"/>
          <w:sz w:val="18"/>
          <w:szCs w:val="18"/>
        </w:rPr>
        <w:t>學年度第1次導師會議修訂通過</w:t>
      </w:r>
    </w:p>
    <w:p w:rsidR="00E14A5F" w:rsidRPr="00E14A5F" w:rsidRDefault="00E14A5F" w:rsidP="00E14A5F">
      <w:pPr>
        <w:pStyle w:val="af0"/>
        <w:ind w:left="1125" w:right="360"/>
        <w:jc w:val="right"/>
        <w:rPr>
          <w:rFonts w:ascii="標楷體" w:eastAsia="標楷體" w:hAnsi="標楷體"/>
          <w:b/>
          <w:color w:val="000000" w:themeColor="text1"/>
          <w:sz w:val="18"/>
          <w:szCs w:val="18"/>
          <w:u w:val="single"/>
        </w:rPr>
      </w:pPr>
      <w:r w:rsidRPr="005F3C4F">
        <w:rPr>
          <w:rFonts w:ascii="標楷體" w:eastAsia="標楷體" w:hAnsi="標楷體" w:hint="eastAsia"/>
          <w:color w:val="000000" w:themeColor="text1"/>
          <w:sz w:val="18"/>
          <w:szCs w:val="18"/>
        </w:rPr>
        <w:t>中華民國112年4月19日11</w:t>
      </w:r>
      <w:r w:rsidR="004D585B" w:rsidRPr="005F3C4F">
        <w:rPr>
          <w:rFonts w:ascii="標楷體" w:eastAsia="標楷體" w:hAnsi="標楷體" w:hint="eastAsia"/>
          <w:color w:val="000000" w:themeColor="text1"/>
          <w:sz w:val="18"/>
          <w:szCs w:val="18"/>
        </w:rPr>
        <w:t>1</w:t>
      </w:r>
      <w:r w:rsidRPr="005F3C4F">
        <w:rPr>
          <w:rFonts w:ascii="標楷體" w:eastAsia="標楷體" w:hAnsi="標楷體" w:hint="eastAsia"/>
          <w:color w:val="000000" w:themeColor="text1"/>
          <w:sz w:val="18"/>
          <w:szCs w:val="18"/>
        </w:rPr>
        <w:t>學年度第3次導師會議</w:t>
      </w:r>
      <w:r w:rsidR="005F3C4F" w:rsidRPr="00D10D47">
        <w:rPr>
          <w:rFonts w:ascii="標楷體" w:eastAsia="標楷體" w:hAnsi="標楷體" w:hint="eastAsia"/>
          <w:color w:val="000000" w:themeColor="text1"/>
          <w:sz w:val="18"/>
          <w:szCs w:val="18"/>
        </w:rPr>
        <w:t>修訂通過</w:t>
      </w:r>
    </w:p>
    <w:p w:rsidR="00E14A5F" w:rsidRPr="00E14A5F" w:rsidRDefault="00E14A5F" w:rsidP="00D10D47">
      <w:pPr>
        <w:pStyle w:val="af0"/>
        <w:ind w:left="1125" w:right="360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</w:p>
    <w:tbl>
      <w:tblPr>
        <w:tblStyle w:val="af4"/>
        <w:tblW w:w="9923" w:type="dxa"/>
        <w:jc w:val="center"/>
        <w:tblInd w:w="-743" w:type="dxa"/>
        <w:tblLook w:val="04A0" w:firstRow="1" w:lastRow="0" w:firstColumn="1" w:lastColumn="0" w:noHBand="0" w:noVBand="1"/>
      </w:tblPr>
      <w:tblGrid>
        <w:gridCol w:w="9923"/>
      </w:tblGrid>
      <w:tr w:rsidR="00D10D47" w:rsidRPr="00930AA4" w:rsidTr="00D10D47">
        <w:trPr>
          <w:trHeight w:val="937"/>
          <w:jc w:val="center"/>
        </w:trPr>
        <w:tc>
          <w:tcPr>
            <w:tcW w:w="9923" w:type="dxa"/>
            <w:vAlign w:val="center"/>
          </w:tcPr>
          <w:p w:rsidR="00D10D47" w:rsidRDefault="00D10D47" w:rsidP="00907F39">
            <w:pPr>
              <w:ind w:leftChars="-118" w:left="-283" w:firstLineChars="118" w:firstLine="283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7509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proofErr w:type="gramStart"/>
            <w:r w:rsidRPr="00930AA4">
              <w:rPr>
                <w:rFonts w:ascii="標楷體" w:eastAsia="標楷體" w:hAnsi="標楷體"/>
              </w:rPr>
              <w:t>學年度第</w:t>
            </w:r>
            <w:proofErr w:type="gramEnd"/>
            <w:r w:rsidRPr="0052347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930AA4">
              <w:rPr>
                <w:rFonts w:ascii="標楷體" w:eastAsia="標楷體" w:hAnsi="標楷體"/>
              </w:rPr>
              <w:t>學期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</w:t>
            </w:r>
            <w:r w:rsidRPr="00AE5493">
              <w:rPr>
                <w:rFonts w:ascii="標楷體" w:eastAsia="標楷體" w:hAnsi="標楷體" w:hint="eastAsia"/>
                <w:color w:val="000000" w:themeColor="text1"/>
              </w:rPr>
              <w:t>系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/學程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年級</w:t>
            </w:r>
          </w:p>
          <w:p w:rsidR="00D10D47" w:rsidRDefault="00D10D47" w:rsidP="00907F39">
            <w:pPr>
              <w:ind w:leftChars="-118" w:left="-283" w:firstLineChars="118" w:firstLine="283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AE5493">
              <w:rPr>
                <w:rFonts w:ascii="標楷體" w:eastAsia="標楷體" w:hAnsi="標楷體" w:hint="eastAsia"/>
                <w:color w:val="000000" w:themeColor="text1"/>
              </w:rPr>
              <w:t>姓名 / 法名：</w:t>
            </w:r>
            <w:r w:rsidRPr="00AE5493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AE5493">
              <w:rPr>
                <w:rFonts w:ascii="標楷體" w:eastAsia="標楷體" w:hAnsi="標楷體" w:hint="eastAsia"/>
                <w:color w:val="000000" w:themeColor="text1"/>
              </w:rPr>
              <w:t>學號：</w:t>
            </w:r>
            <w:r w:rsidRPr="00AE5493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</w:t>
            </w:r>
          </w:p>
          <w:p w:rsidR="00D10D47" w:rsidRPr="003F0ED3" w:rsidRDefault="00D10D47" w:rsidP="00907F39">
            <w:pPr>
              <w:ind w:leftChars="-118" w:left="-283" w:firstLineChars="118" w:firstLine="283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導師訪談地點</w:t>
            </w:r>
            <w:r w:rsidRPr="00AE5493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AE5493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訪談方式</w:t>
            </w:r>
            <w:r w:rsidRPr="00AE5493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AE5493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(如</w:t>
            </w:r>
            <w:r>
              <w:rPr>
                <w:rFonts w:ascii="新細明體" w:eastAsia="新細明體" w:hAnsi="新細明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面談、電話或視訊晤談)</w:t>
            </w:r>
          </w:p>
        </w:tc>
      </w:tr>
      <w:tr w:rsidR="00D10D47" w:rsidRPr="00930AA4" w:rsidTr="00044BEE">
        <w:trPr>
          <w:trHeight w:val="2577"/>
          <w:jc w:val="center"/>
        </w:trPr>
        <w:tc>
          <w:tcPr>
            <w:tcW w:w="9923" w:type="dxa"/>
            <w:tcBorders>
              <w:bottom w:val="single" w:sz="4" w:space="0" w:color="auto"/>
            </w:tcBorders>
          </w:tcPr>
          <w:p w:rsidR="00D10D47" w:rsidRPr="00930AA4" w:rsidRDefault="00D10D47" w:rsidP="00907F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導師輔導摘記</w:t>
            </w:r>
            <w:r>
              <w:rPr>
                <w:rFonts w:ascii="新細明體" w:eastAsia="新細明體" w:hAnsi="新細明體" w:hint="eastAsia"/>
              </w:rPr>
              <w:t>：(</w:t>
            </w:r>
            <w:r w:rsidRPr="001C4502">
              <w:rPr>
                <w:rFonts w:ascii="標楷體" w:eastAsia="標楷體" w:hAnsi="標楷體" w:hint="eastAsia"/>
              </w:rPr>
              <w:t>每次記錄請寫上日期)</w:t>
            </w:r>
          </w:p>
          <w:p w:rsidR="00D10D47" w:rsidRPr="00930AA4" w:rsidRDefault="00D10D47" w:rsidP="00907F39">
            <w:pPr>
              <w:rPr>
                <w:rFonts w:ascii="標楷體" w:eastAsia="標楷體" w:hAnsi="標楷體"/>
              </w:rPr>
            </w:pPr>
          </w:p>
          <w:p w:rsidR="00D10D47" w:rsidRDefault="00D10D47" w:rsidP="00907F39">
            <w:pPr>
              <w:rPr>
                <w:rFonts w:ascii="標楷體" w:eastAsia="標楷體" w:hAnsi="標楷體"/>
              </w:rPr>
            </w:pPr>
          </w:p>
          <w:p w:rsidR="00D10D47" w:rsidRDefault="00D10D47" w:rsidP="00907F39">
            <w:pPr>
              <w:rPr>
                <w:rFonts w:ascii="標楷體" w:eastAsia="標楷體" w:hAnsi="標楷體"/>
              </w:rPr>
            </w:pPr>
          </w:p>
          <w:p w:rsidR="00D10D47" w:rsidRDefault="00D10D47" w:rsidP="00907F39">
            <w:pPr>
              <w:rPr>
                <w:rFonts w:ascii="標楷體" w:eastAsia="標楷體" w:hAnsi="標楷體" w:hint="eastAsia"/>
              </w:rPr>
            </w:pPr>
          </w:p>
          <w:p w:rsidR="005C171F" w:rsidRDefault="005C171F" w:rsidP="00907F39">
            <w:pPr>
              <w:rPr>
                <w:rFonts w:ascii="標楷體" w:eastAsia="標楷體" w:hAnsi="標楷體" w:hint="eastAsia"/>
              </w:rPr>
            </w:pPr>
          </w:p>
          <w:p w:rsidR="005C171F" w:rsidRDefault="005C171F" w:rsidP="00907F39">
            <w:pPr>
              <w:rPr>
                <w:rFonts w:ascii="標楷體" w:eastAsia="標楷體" w:hAnsi="標楷體" w:hint="eastAsia"/>
              </w:rPr>
            </w:pPr>
          </w:p>
          <w:p w:rsidR="005C171F" w:rsidRDefault="005C171F" w:rsidP="00907F39">
            <w:pPr>
              <w:rPr>
                <w:rFonts w:ascii="標楷體" w:eastAsia="標楷體" w:hAnsi="標楷體" w:hint="eastAsia"/>
              </w:rPr>
            </w:pPr>
          </w:p>
          <w:p w:rsidR="005C171F" w:rsidRDefault="005C171F" w:rsidP="00907F39">
            <w:pPr>
              <w:rPr>
                <w:rFonts w:ascii="標楷體" w:eastAsia="標楷體" w:hAnsi="標楷體" w:hint="eastAsia"/>
              </w:rPr>
            </w:pPr>
          </w:p>
          <w:p w:rsidR="005C171F" w:rsidRDefault="005C171F" w:rsidP="00907F39">
            <w:pPr>
              <w:rPr>
                <w:rFonts w:ascii="標楷體" w:eastAsia="標楷體" w:hAnsi="標楷體" w:hint="eastAsia"/>
              </w:rPr>
            </w:pPr>
          </w:p>
          <w:p w:rsidR="005C171F" w:rsidRDefault="005C171F" w:rsidP="00907F39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  <w:p w:rsidR="00D10D47" w:rsidRDefault="00D10D47" w:rsidP="00907F39">
            <w:pPr>
              <w:rPr>
                <w:rFonts w:ascii="標楷體" w:eastAsia="標楷體" w:hAnsi="標楷體"/>
              </w:rPr>
            </w:pPr>
          </w:p>
          <w:p w:rsidR="00D10D47" w:rsidRDefault="00D10D47" w:rsidP="00907F39">
            <w:pPr>
              <w:rPr>
                <w:rFonts w:ascii="標楷體" w:eastAsia="標楷體" w:hAnsi="標楷體"/>
              </w:rPr>
            </w:pPr>
          </w:p>
          <w:p w:rsidR="00D10D47" w:rsidRPr="00930AA4" w:rsidRDefault="00D10D47" w:rsidP="00907F39">
            <w:pPr>
              <w:rPr>
                <w:rFonts w:ascii="標楷體" w:eastAsia="標楷體" w:hAnsi="標楷體"/>
              </w:rPr>
            </w:pPr>
            <w:r w:rsidRPr="007436D0">
              <w:rPr>
                <w:rFonts w:ascii="標楷體" w:eastAsia="標楷體" w:hAnsi="標楷體" w:hint="eastAsia"/>
              </w:rPr>
              <w:t>(每位</w:t>
            </w:r>
            <w:r>
              <w:rPr>
                <w:rFonts w:ascii="標楷體" w:eastAsia="標楷體" w:hAnsi="標楷體" w:hint="eastAsia"/>
              </w:rPr>
              <w:t>學</w:t>
            </w:r>
            <w:r w:rsidRPr="007436D0">
              <w:rPr>
                <w:rFonts w:ascii="標楷體" w:eastAsia="標楷體" w:hAnsi="標楷體" w:hint="eastAsia"/>
              </w:rPr>
              <w:t>生不限一張，請自行增列表格)</w:t>
            </w:r>
          </w:p>
        </w:tc>
      </w:tr>
      <w:tr w:rsidR="00D10D47" w:rsidRPr="00930AA4" w:rsidTr="00D10D47">
        <w:trPr>
          <w:trHeight w:val="752"/>
          <w:jc w:val="center"/>
        </w:trPr>
        <w:tc>
          <w:tcPr>
            <w:tcW w:w="9923" w:type="dxa"/>
            <w:vAlign w:val="center"/>
          </w:tcPr>
          <w:p w:rsidR="00D10D47" w:rsidRDefault="00D10D47" w:rsidP="00907F39">
            <w:pPr>
              <w:spacing w:line="0" w:lineRule="atLeast"/>
              <w:ind w:leftChars="-227" w:left="-545" w:right="1920" w:firstLineChars="195" w:firstLine="46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導師簽章</w:t>
            </w:r>
            <w:r w:rsidRPr="00930AA4">
              <w:rPr>
                <w:rFonts w:ascii="標楷體" w:eastAsia="標楷體" w:hAnsi="標楷體" w:hint="eastAsia"/>
              </w:rPr>
              <w:t>：</w:t>
            </w:r>
          </w:p>
          <w:p w:rsidR="00D10D47" w:rsidRDefault="00D10D47" w:rsidP="00907F39">
            <w:pPr>
              <w:spacing w:line="0" w:lineRule="atLeast"/>
              <w:ind w:leftChars="-227" w:left="-545" w:right="1920" w:firstLineChars="195" w:firstLine="468"/>
              <w:jc w:val="both"/>
              <w:rPr>
                <w:rFonts w:ascii="標楷體" w:eastAsia="標楷體" w:hAnsi="標楷體"/>
              </w:rPr>
            </w:pPr>
            <w:r w:rsidRPr="00930AA4">
              <w:rPr>
                <w:rFonts w:ascii="標楷體" w:eastAsia="標楷體" w:hAnsi="標楷體" w:hint="eastAsia"/>
              </w:rPr>
              <w:t>日期：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民國</w:t>
            </w:r>
            <w:r w:rsidRPr="0052347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Pr="0052347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Pr="0052347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</w:tc>
      </w:tr>
      <w:tr w:rsidR="00D10D47" w:rsidRPr="00930AA4" w:rsidTr="00D10D47">
        <w:trPr>
          <w:trHeight w:val="901"/>
          <w:jc w:val="center"/>
        </w:trPr>
        <w:tc>
          <w:tcPr>
            <w:tcW w:w="9923" w:type="dxa"/>
            <w:vAlign w:val="center"/>
          </w:tcPr>
          <w:p w:rsidR="00D10D47" w:rsidRPr="00451F36" w:rsidRDefault="00D10D47" w:rsidP="00907F39">
            <w:pPr>
              <w:spacing w:line="0" w:lineRule="atLeast"/>
              <w:ind w:leftChars="-227" w:left="-545" w:right="1920" w:firstLineChars="195" w:firstLine="468"/>
              <w:jc w:val="both"/>
              <w:rPr>
                <w:rFonts w:ascii="標楷體" w:eastAsia="標楷體" w:hAnsi="標楷體"/>
              </w:rPr>
            </w:pPr>
            <w:r w:rsidRPr="00451F36">
              <w:rPr>
                <w:rFonts w:ascii="標楷體" w:eastAsia="標楷體" w:hAnsi="標楷體" w:hint="eastAsia"/>
              </w:rPr>
              <w:t>主任導師簽章：</w:t>
            </w:r>
          </w:p>
          <w:p w:rsidR="00D10D47" w:rsidRPr="00930AA4" w:rsidRDefault="00D10D47" w:rsidP="00907F39">
            <w:pPr>
              <w:spacing w:line="0" w:lineRule="atLeast"/>
              <w:ind w:leftChars="-227" w:left="-545" w:right="1920" w:firstLineChars="195" w:firstLine="468"/>
              <w:jc w:val="both"/>
              <w:rPr>
                <w:rFonts w:ascii="標楷體" w:eastAsia="標楷體" w:hAnsi="標楷體"/>
              </w:rPr>
            </w:pPr>
            <w:r w:rsidRPr="00451F36">
              <w:rPr>
                <w:rFonts w:ascii="標楷體" w:eastAsia="標楷體" w:hAnsi="標楷體" w:hint="eastAsia"/>
              </w:rPr>
              <w:t>日期：</w:t>
            </w:r>
            <w:r w:rsidRPr="00451F36">
              <w:rPr>
                <w:rFonts w:ascii="標楷體" w:eastAsia="標楷體" w:hAnsi="標楷體" w:hint="eastAsia"/>
                <w:color w:val="000000" w:themeColor="text1"/>
              </w:rPr>
              <w:t>民國</w:t>
            </w:r>
            <w:r w:rsidRPr="00451F36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</w:t>
            </w:r>
            <w:r w:rsidRPr="00451F36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Pr="00451F36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</w:t>
            </w:r>
            <w:r w:rsidRPr="00451F36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Pr="00451F36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</w:t>
            </w:r>
            <w:r w:rsidRPr="00451F36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                                                           </w:t>
            </w:r>
          </w:p>
        </w:tc>
      </w:tr>
    </w:tbl>
    <w:p w:rsidR="00D10D47" w:rsidRPr="00D10D47" w:rsidRDefault="00D10D47" w:rsidP="00D10D47">
      <w:pPr>
        <w:widowControl/>
        <w:tabs>
          <w:tab w:val="left" w:pos="0"/>
          <w:tab w:val="left" w:pos="360"/>
          <w:tab w:val="left" w:pos="709"/>
        </w:tabs>
        <w:suppressAutoHyphens/>
        <w:snapToGrid w:val="0"/>
        <w:spacing w:line="360" w:lineRule="atLeast"/>
        <w:jc w:val="both"/>
        <w:rPr>
          <w:rFonts w:ascii="標楷體" w:eastAsia="標楷體" w:hAnsi="標楷體" w:cs="Calibri"/>
          <w:color w:val="000000" w:themeColor="text1"/>
          <w:lang w:val="x-none"/>
        </w:rPr>
      </w:pPr>
    </w:p>
    <w:sectPr w:rsidR="00D10D47" w:rsidRPr="00D10D47" w:rsidSect="009119E6">
      <w:footerReference w:type="default" r:id="rId9"/>
      <w:pgSz w:w="11906" w:h="16838"/>
      <w:pgMar w:top="851" w:right="1021" w:bottom="851" w:left="851" w:header="0" w:footer="50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C7C" w:rsidRDefault="00786C7C">
      <w:r>
        <w:separator/>
      </w:r>
    </w:p>
  </w:endnote>
  <w:endnote w:type="continuationSeparator" w:id="0">
    <w:p w:rsidR="00786C7C" w:rsidRDefault="0078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仿宋體W6(P)">
    <w:altName w:val="新細明體"/>
    <w:charset w:val="88"/>
    <w:family w:val="roman"/>
    <w:pitch w:val="variable"/>
    <w:sig w:usb0="00000000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Garam Unicode">
    <w:altName w:val="Times New Roman"/>
    <w:charset w:val="01"/>
    <w:family w:val="roman"/>
    <w:pitch w:val="variable"/>
  </w:font>
  <w:font w:name="華康中明體(P)">
    <w:panose1 w:val="00000000000000000000"/>
    <w:charset w:val="88"/>
    <w:family w:val="roman"/>
    <w:notTrueType/>
    <w:pitch w:val="default"/>
  </w:font>
  <w:font w:name="CN-Ti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1D" w:rsidRDefault="00B71E1D">
    <w:pPr>
      <w:pStyle w:val="af"/>
      <w:jc w:val="center"/>
    </w:pPr>
  </w:p>
  <w:p w:rsidR="00B71E1D" w:rsidRDefault="00B71E1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C7C" w:rsidRDefault="00786C7C">
      <w:r>
        <w:separator/>
      </w:r>
    </w:p>
  </w:footnote>
  <w:footnote w:type="continuationSeparator" w:id="0">
    <w:p w:rsidR="00786C7C" w:rsidRDefault="00786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775E"/>
    <w:multiLevelType w:val="multilevel"/>
    <w:tmpl w:val="31FE56AC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B82F36"/>
    <w:multiLevelType w:val="multilevel"/>
    <w:tmpl w:val="B93CA766"/>
    <w:lvl w:ilvl="0">
      <w:start w:val="1"/>
      <w:numFmt w:val="taiwaneseCountingThousand"/>
      <w:lvlText w:val="%1、"/>
      <w:lvlJc w:val="left"/>
      <w:pPr>
        <w:ind w:left="1440" w:hanging="720"/>
      </w:pPr>
      <w:rPr>
        <w:rFonts w:ascii="華康仿宋體W6(P)" w:hAnsi="華康仿宋體W6(P)"/>
        <w:sz w:val="22"/>
      </w:rPr>
    </w:lvl>
    <w:lvl w:ilvl="1">
      <w:start w:val="1"/>
      <w:numFmt w:val="taiwaneseCountingThousand"/>
      <w:lvlText w:val="(%2)"/>
      <w:lvlJc w:val="left"/>
      <w:pPr>
        <w:ind w:left="1680" w:hanging="480"/>
      </w:pPr>
      <w:rPr>
        <w:rFonts w:ascii="華康仿宋體W6(P)" w:hAnsi="華康仿宋體W6(P)"/>
        <w:b/>
        <w:sz w:val="28"/>
      </w:rPr>
    </w:lvl>
    <w:lvl w:ilvl="2">
      <w:start w:val="1"/>
      <w:numFmt w:val="taiwaneseCountingThousand"/>
      <w:lvlText w:val="%3、"/>
      <w:lvlJc w:val="left"/>
      <w:pPr>
        <w:ind w:left="2160" w:hanging="480"/>
      </w:pPr>
    </w:lvl>
    <w:lvl w:ilvl="3">
      <w:start w:val="1"/>
      <w:numFmt w:val="taiwaneseCountingThousand"/>
      <w:lvlText w:val="(%4)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DA36B44"/>
    <w:multiLevelType w:val="multilevel"/>
    <w:tmpl w:val="CBE249F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6762F8"/>
    <w:multiLevelType w:val="multilevel"/>
    <w:tmpl w:val="2BF842A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2C7EA2"/>
    <w:multiLevelType w:val="multilevel"/>
    <w:tmpl w:val="AB2C4CB8"/>
    <w:lvl w:ilvl="0">
      <w:start w:val="1"/>
      <w:numFmt w:val="decimal"/>
      <w:lvlText w:val="%1."/>
      <w:lvlJc w:val="left"/>
      <w:pPr>
        <w:ind w:left="622" w:hanging="480"/>
      </w:pPr>
      <w:rPr>
        <w:rFonts w:ascii="標楷體" w:hAnsi="標楷體"/>
        <w:b/>
        <w:color w:val="000000"/>
      </w:rPr>
    </w:lvl>
    <w:lvl w:ilvl="1">
      <w:start w:val="1"/>
      <w:numFmt w:val="decimal"/>
      <w:lvlText w:val="(%2)"/>
      <w:lvlJc w:val="left"/>
      <w:pPr>
        <w:ind w:left="960" w:hanging="48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C56608"/>
    <w:multiLevelType w:val="multilevel"/>
    <w:tmpl w:val="F6223B20"/>
    <w:lvl w:ilvl="0">
      <w:start w:val="1"/>
      <w:numFmt w:val="taiwaneseCountingThousand"/>
      <w:lvlText w:val="%1、"/>
      <w:lvlJc w:val="left"/>
      <w:pPr>
        <w:ind w:left="500" w:hanging="500"/>
      </w:pPr>
    </w:lvl>
    <w:lvl w:ilvl="1">
      <w:start w:val="1"/>
      <w:numFmt w:val="bullet"/>
      <w:lvlText w:val="※"/>
      <w:lvlJc w:val="left"/>
      <w:pPr>
        <w:ind w:left="840" w:hanging="360"/>
      </w:pPr>
      <w:rPr>
        <w:rFonts w:ascii="標楷體" w:hAnsi="標楷體" w:cs="標楷體"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B9F37B4"/>
    <w:multiLevelType w:val="multilevel"/>
    <w:tmpl w:val="B93CA766"/>
    <w:lvl w:ilvl="0">
      <w:start w:val="1"/>
      <w:numFmt w:val="taiwaneseCountingThousand"/>
      <w:lvlText w:val="%1、"/>
      <w:lvlJc w:val="left"/>
      <w:pPr>
        <w:ind w:left="1440" w:hanging="720"/>
      </w:pPr>
      <w:rPr>
        <w:rFonts w:ascii="華康仿宋體W6(P)" w:hAnsi="華康仿宋體W6(P)"/>
        <w:sz w:val="22"/>
      </w:rPr>
    </w:lvl>
    <w:lvl w:ilvl="1">
      <w:start w:val="1"/>
      <w:numFmt w:val="taiwaneseCountingThousand"/>
      <w:lvlText w:val="(%2)"/>
      <w:lvlJc w:val="left"/>
      <w:pPr>
        <w:ind w:left="1680" w:hanging="480"/>
      </w:pPr>
      <w:rPr>
        <w:rFonts w:ascii="華康仿宋體W6(P)" w:hAnsi="華康仿宋體W6(P)"/>
        <w:b/>
        <w:sz w:val="28"/>
      </w:rPr>
    </w:lvl>
    <w:lvl w:ilvl="2">
      <w:start w:val="1"/>
      <w:numFmt w:val="taiwaneseCountingThousand"/>
      <w:lvlText w:val="%3、"/>
      <w:lvlJc w:val="left"/>
      <w:pPr>
        <w:ind w:left="2160" w:hanging="480"/>
      </w:pPr>
    </w:lvl>
    <w:lvl w:ilvl="3">
      <w:start w:val="1"/>
      <w:numFmt w:val="taiwaneseCountingThousand"/>
      <w:lvlText w:val="(%4)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2EF77B5A"/>
    <w:multiLevelType w:val="multilevel"/>
    <w:tmpl w:val="ECE6C8B0"/>
    <w:lvl w:ilvl="0">
      <w:start w:val="1"/>
      <w:numFmt w:val="taiwaneseCountingThousand"/>
      <w:lvlText w:val="%1、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30590002"/>
    <w:multiLevelType w:val="multilevel"/>
    <w:tmpl w:val="FAA2E5B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0DD5006"/>
    <w:multiLevelType w:val="multilevel"/>
    <w:tmpl w:val="832CAC66"/>
    <w:lvl w:ilvl="0">
      <w:start w:val="1"/>
      <w:numFmt w:val="taiwaneseCountingThousand"/>
      <w:lvlText w:val="%1、"/>
      <w:lvlJc w:val="left"/>
      <w:pPr>
        <w:ind w:left="1200" w:hanging="480"/>
      </w:pPr>
      <w:rPr>
        <w:rFonts w:ascii="華康仿宋體W6" w:hAnsi="華康仿宋體W6" w:cs="細明體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344A3015"/>
    <w:multiLevelType w:val="multilevel"/>
    <w:tmpl w:val="8B70AC18"/>
    <w:lvl w:ilvl="0">
      <w:start w:val="1"/>
      <w:numFmt w:val="bullet"/>
      <w:lvlText w:val="□"/>
      <w:lvlJc w:val="left"/>
      <w:pPr>
        <w:ind w:left="353" w:hanging="240"/>
      </w:pPr>
      <w:rPr>
        <w:rFonts w:ascii="標楷體" w:hAnsi="標楷體" w:cs="Times New Roman" w:hint="default"/>
        <w:sz w:val="28"/>
      </w:rPr>
    </w:lvl>
    <w:lvl w:ilvl="1">
      <w:start w:val="1"/>
      <w:numFmt w:val="bullet"/>
      <w:lvlText w:val=""/>
      <w:lvlJc w:val="left"/>
      <w:pPr>
        <w:ind w:left="1073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553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033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513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993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473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953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433" w:hanging="480"/>
      </w:pPr>
      <w:rPr>
        <w:rFonts w:ascii="Wingdings" w:hAnsi="Wingdings" w:cs="Wingdings" w:hint="default"/>
      </w:rPr>
    </w:lvl>
  </w:abstractNum>
  <w:abstractNum w:abstractNumId="11">
    <w:nsid w:val="3ECC4C14"/>
    <w:multiLevelType w:val="multilevel"/>
    <w:tmpl w:val="C122ABBA"/>
    <w:lvl w:ilvl="0">
      <w:start w:val="1"/>
      <w:numFmt w:val="decimal"/>
      <w:lvlText w:val="%1."/>
      <w:lvlJc w:val="left"/>
      <w:pPr>
        <w:ind w:left="480" w:hanging="480"/>
      </w:pPr>
      <w:rPr>
        <w:rFonts w:ascii="標楷體" w:hAnsi="標楷體"/>
        <w:b/>
        <w:color w:val="000000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ascii="標楷體" w:hAnsi="標楷體"/>
        <w:color w:val="000000"/>
      </w:rPr>
    </w:lvl>
    <w:lvl w:ilvl="2">
      <w:start w:val="1"/>
      <w:numFmt w:val="upperLetter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19E06CD"/>
    <w:multiLevelType w:val="multilevel"/>
    <w:tmpl w:val="4258A46A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EB6844"/>
    <w:multiLevelType w:val="multilevel"/>
    <w:tmpl w:val="94E471A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DEF7E6A"/>
    <w:multiLevelType w:val="multilevel"/>
    <w:tmpl w:val="0A64DC48"/>
    <w:lvl w:ilvl="0">
      <w:start w:val="1"/>
      <w:numFmt w:val="taiwaneseCountingThousand"/>
      <w:lvlText w:val="(%1)"/>
      <w:lvlJc w:val="left"/>
      <w:pPr>
        <w:tabs>
          <w:tab w:val="num" w:pos="1290"/>
        </w:tabs>
        <w:ind w:left="1290" w:hanging="720"/>
      </w:pPr>
    </w:lvl>
    <w:lvl w:ilvl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5">
    <w:nsid w:val="56763830"/>
    <w:multiLevelType w:val="multilevel"/>
    <w:tmpl w:val="B1AA6702"/>
    <w:lvl w:ilvl="0">
      <w:start w:val="1"/>
      <w:numFmt w:val="decimal"/>
      <w:lvlText w:val="%1."/>
      <w:lvlJc w:val="left"/>
      <w:pPr>
        <w:ind w:left="480" w:hanging="480"/>
      </w:pPr>
      <w:rPr>
        <w:rFonts w:ascii="標楷體" w:hAnsi="標楷體"/>
        <w:b/>
        <w:color w:val="000000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ascii="標楷體" w:hAnsi="標楷體"/>
        <w:color w:val="000000"/>
      </w:rPr>
    </w:lvl>
    <w:lvl w:ilvl="2">
      <w:start w:val="1"/>
      <w:numFmt w:val="upperLetter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75B7D6D"/>
    <w:multiLevelType w:val="multilevel"/>
    <w:tmpl w:val="395842E0"/>
    <w:lvl w:ilvl="0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85F76E8"/>
    <w:multiLevelType w:val="multilevel"/>
    <w:tmpl w:val="DCD0B1C8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8">
    <w:nsid w:val="619E309C"/>
    <w:multiLevelType w:val="multilevel"/>
    <w:tmpl w:val="140A27F4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61A8485D"/>
    <w:multiLevelType w:val="multilevel"/>
    <w:tmpl w:val="B93CA766"/>
    <w:lvl w:ilvl="0">
      <w:start w:val="1"/>
      <w:numFmt w:val="taiwaneseCountingThousand"/>
      <w:lvlText w:val="%1、"/>
      <w:lvlJc w:val="left"/>
      <w:pPr>
        <w:ind w:left="1440" w:hanging="720"/>
      </w:pPr>
      <w:rPr>
        <w:rFonts w:ascii="華康仿宋體W6(P)" w:hAnsi="華康仿宋體W6(P)"/>
        <w:sz w:val="22"/>
      </w:rPr>
    </w:lvl>
    <w:lvl w:ilvl="1">
      <w:start w:val="1"/>
      <w:numFmt w:val="taiwaneseCountingThousand"/>
      <w:lvlText w:val="(%2)"/>
      <w:lvlJc w:val="left"/>
      <w:pPr>
        <w:ind w:left="1680" w:hanging="480"/>
      </w:pPr>
      <w:rPr>
        <w:rFonts w:ascii="華康仿宋體W6(P)" w:hAnsi="華康仿宋體W6(P)"/>
        <w:b/>
        <w:sz w:val="28"/>
      </w:rPr>
    </w:lvl>
    <w:lvl w:ilvl="2">
      <w:start w:val="1"/>
      <w:numFmt w:val="taiwaneseCountingThousand"/>
      <w:lvlText w:val="%3、"/>
      <w:lvlJc w:val="left"/>
      <w:pPr>
        <w:ind w:left="2160" w:hanging="480"/>
      </w:pPr>
    </w:lvl>
    <w:lvl w:ilvl="3">
      <w:start w:val="1"/>
      <w:numFmt w:val="taiwaneseCountingThousand"/>
      <w:lvlText w:val="(%4)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77D86A4B"/>
    <w:multiLevelType w:val="multilevel"/>
    <w:tmpl w:val="01E4FD0A"/>
    <w:lvl w:ilvl="0">
      <w:start w:val="1"/>
      <w:numFmt w:val="taiwaneseCountingThousand"/>
      <w:lvlText w:val="%1、"/>
      <w:lvlJc w:val="left"/>
      <w:pPr>
        <w:ind w:left="1200" w:hanging="480"/>
      </w:pPr>
    </w:lvl>
    <w:lvl w:ilvl="1">
      <w:start w:val="1"/>
      <w:numFmt w:val="taiwaneseCountingThousand"/>
      <w:lvlText w:val="(%2)"/>
      <w:lvlJc w:val="left"/>
      <w:pPr>
        <w:ind w:left="1680" w:hanging="480"/>
      </w:pPr>
      <w:rPr>
        <w:rFonts w:ascii="華康仿宋體W6" w:hAnsi="華康仿宋體W6"/>
        <w:color w:val="auto"/>
      </w:r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7A38775D"/>
    <w:multiLevelType w:val="multilevel"/>
    <w:tmpl w:val="104806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0"/>
  </w:num>
  <w:num w:numId="2">
    <w:abstractNumId w:val="3"/>
  </w:num>
  <w:num w:numId="3">
    <w:abstractNumId w:val="13"/>
  </w:num>
  <w:num w:numId="4">
    <w:abstractNumId w:val="0"/>
  </w:num>
  <w:num w:numId="5">
    <w:abstractNumId w:val="9"/>
  </w:num>
  <w:num w:numId="6">
    <w:abstractNumId w:val="7"/>
  </w:num>
  <w:num w:numId="7">
    <w:abstractNumId w:val="17"/>
  </w:num>
  <w:num w:numId="8">
    <w:abstractNumId w:val="18"/>
  </w:num>
  <w:num w:numId="9">
    <w:abstractNumId w:val="5"/>
  </w:num>
  <w:num w:numId="10">
    <w:abstractNumId w:val="19"/>
  </w:num>
  <w:num w:numId="11">
    <w:abstractNumId w:val="8"/>
  </w:num>
  <w:num w:numId="12">
    <w:abstractNumId w:val="15"/>
  </w:num>
  <w:num w:numId="13">
    <w:abstractNumId w:val="4"/>
  </w:num>
  <w:num w:numId="14">
    <w:abstractNumId w:val="11"/>
  </w:num>
  <w:num w:numId="15">
    <w:abstractNumId w:val="10"/>
  </w:num>
  <w:num w:numId="16">
    <w:abstractNumId w:val="12"/>
  </w:num>
  <w:num w:numId="17">
    <w:abstractNumId w:val="21"/>
  </w:num>
  <w:num w:numId="18">
    <w:abstractNumId w:val="6"/>
  </w:num>
  <w:num w:numId="19">
    <w:abstractNumId w:val="1"/>
  </w:num>
  <w:num w:numId="20">
    <w:abstractNumId w:val="2"/>
  </w:num>
  <w:num w:numId="21">
    <w:abstractNumId w:val="14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1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7F"/>
    <w:rsid w:val="000267FE"/>
    <w:rsid w:val="00027724"/>
    <w:rsid w:val="00041291"/>
    <w:rsid w:val="00044BEE"/>
    <w:rsid w:val="00065CC2"/>
    <w:rsid w:val="00070FA3"/>
    <w:rsid w:val="00091F70"/>
    <w:rsid w:val="000E74E9"/>
    <w:rsid w:val="000F2379"/>
    <w:rsid w:val="00131C24"/>
    <w:rsid w:val="0018012D"/>
    <w:rsid w:val="001C4DA9"/>
    <w:rsid w:val="001D398C"/>
    <w:rsid w:val="001D3F91"/>
    <w:rsid w:val="001D57A7"/>
    <w:rsid w:val="002040D7"/>
    <w:rsid w:val="00217F01"/>
    <w:rsid w:val="002610E7"/>
    <w:rsid w:val="002B281B"/>
    <w:rsid w:val="002C0ED9"/>
    <w:rsid w:val="002C2886"/>
    <w:rsid w:val="003018D5"/>
    <w:rsid w:val="00321935"/>
    <w:rsid w:val="00370C20"/>
    <w:rsid w:val="0037509A"/>
    <w:rsid w:val="003876E6"/>
    <w:rsid w:val="003A63BC"/>
    <w:rsid w:val="003B79E0"/>
    <w:rsid w:val="00424839"/>
    <w:rsid w:val="00425737"/>
    <w:rsid w:val="00432390"/>
    <w:rsid w:val="00451F36"/>
    <w:rsid w:val="00462967"/>
    <w:rsid w:val="00483E3B"/>
    <w:rsid w:val="00492C6C"/>
    <w:rsid w:val="004A440C"/>
    <w:rsid w:val="004D585B"/>
    <w:rsid w:val="0050189A"/>
    <w:rsid w:val="00504C1B"/>
    <w:rsid w:val="005100E2"/>
    <w:rsid w:val="00515761"/>
    <w:rsid w:val="005665F4"/>
    <w:rsid w:val="00596682"/>
    <w:rsid w:val="005A5B9C"/>
    <w:rsid w:val="005C171F"/>
    <w:rsid w:val="005D68A5"/>
    <w:rsid w:val="005F3C4F"/>
    <w:rsid w:val="006275A0"/>
    <w:rsid w:val="006329EF"/>
    <w:rsid w:val="00671F9A"/>
    <w:rsid w:val="00694CF8"/>
    <w:rsid w:val="006E016D"/>
    <w:rsid w:val="007010B7"/>
    <w:rsid w:val="00765840"/>
    <w:rsid w:val="0078070B"/>
    <w:rsid w:val="00786C7C"/>
    <w:rsid w:val="007C1A10"/>
    <w:rsid w:val="007E06FE"/>
    <w:rsid w:val="007F796E"/>
    <w:rsid w:val="008520F4"/>
    <w:rsid w:val="00857C87"/>
    <w:rsid w:val="00890B1F"/>
    <w:rsid w:val="00897FA9"/>
    <w:rsid w:val="008A4431"/>
    <w:rsid w:val="008E1AE5"/>
    <w:rsid w:val="00907E54"/>
    <w:rsid w:val="009119E6"/>
    <w:rsid w:val="00913C29"/>
    <w:rsid w:val="00915841"/>
    <w:rsid w:val="00915958"/>
    <w:rsid w:val="009304FF"/>
    <w:rsid w:val="00936DE7"/>
    <w:rsid w:val="00942B23"/>
    <w:rsid w:val="00945926"/>
    <w:rsid w:val="00957948"/>
    <w:rsid w:val="00990716"/>
    <w:rsid w:val="009A0159"/>
    <w:rsid w:val="009A6881"/>
    <w:rsid w:val="00A00E90"/>
    <w:rsid w:val="00A05EF3"/>
    <w:rsid w:val="00A23C1D"/>
    <w:rsid w:val="00A2439F"/>
    <w:rsid w:val="00A87853"/>
    <w:rsid w:val="00A9303A"/>
    <w:rsid w:val="00AA18B0"/>
    <w:rsid w:val="00AA33D4"/>
    <w:rsid w:val="00AA7828"/>
    <w:rsid w:val="00AB0233"/>
    <w:rsid w:val="00AB1833"/>
    <w:rsid w:val="00B03E43"/>
    <w:rsid w:val="00B71E1D"/>
    <w:rsid w:val="00B80DBF"/>
    <w:rsid w:val="00B9598E"/>
    <w:rsid w:val="00C048DC"/>
    <w:rsid w:val="00C0731E"/>
    <w:rsid w:val="00C24F59"/>
    <w:rsid w:val="00C90900"/>
    <w:rsid w:val="00CD1A45"/>
    <w:rsid w:val="00D10D47"/>
    <w:rsid w:val="00D12DBF"/>
    <w:rsid w:val="00D63E3F"/>
    <w:rsid w:val="00D80412"/>
    <w:rsid w:val="00DB1254"/>
    <w:rsid w:val="00DD5A2B"/>
    <w:rsid w:val="00DD5F4C"/>
    <w:rsid w:val="00DE2AFF"/>
    <w:rsid w:val="00DE3E13"/>
    <w:rsid w:val="00E14A5F"/>
    <w:rsid w:val="00E54AD2"/>
    <w:rsid w:val="00E8177F"/>
    <w:rsid w:val="00E93946"/>
    <w:rsid w:val="00E94613"/>
    <w:rsid w:val="00EB1E5F"/>
    <w:rsid w:val="00F03A93"/>
    <w:rsid w:val="00F54568"/>
    <w:rsid w:val="00F64149"/>
    <w:rsid w:val="00F74D0B"/>
    <w:rsid w:val="00F82260"/>
    <w:rsid w:val="00F865DC"/>
    <w:rsid w:val="00FA3C57"/>
    <w:rsid w:val="00FC638F"/>
    <w:rsid w:val="00FE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sz w:val="52"/>
      <w:szCs w:val="52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uiPriority w:val="99"/>
    <w:qFormat/>
    <w:rPr>
      <w:sz w:val="20"/>
      <w:szCs w:val="20"/>
    </w:rPr>
  </w:style>
  <w:style w:type="character" w:customStyle="1" w:styleId="a5">
    <w:name w:val="頁尾 字元"/>
    <w:basedOn w:val="a0"/>
    <w:uiPriority w:val="99"/>
    <w:qFormat/>
    <w:rPr>
      <w:sz w:val="20"/>
      <w:szCs w:val="20"/>
    </w:rPr>
  </w:style>
  <w:style w:type="character" w:customStyle="1" w:styleId="10">
    <w:name w:val="標題 1 字元"/>
    <w:basedOn w:val="a0"/>
    <w:uiPriority w:val="9"/>
    <w:qFormat/>
    <w:rPr>
      <w:rFonts w:asciiTheme="majorHAnsi" w:eastAsiaTheme="majorEastAsia" w:hAnsiTheme="majorHAnsi" w:cstheme="majorBidi"/>
      <w:b/>
      <w:bCs/>
      <w:kern w:val="2"/>
      <w:sz w:val="52"/>
      <w:szCs w:val="52"/>
    </w:rPr>
  </w:style>
  <w:style w:type="character" w:customStyle="1" w:styleId="20">
    <w:name w:val="標題 2 字元"/>
    <w:basedOn w:val="a0"/>
    <w:uiPriority w:val="9"/>
    <w:qFormat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uiPriority w:val="9"/>
    <w:qFormat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nternetLink">
    <w:name w:val="Internet Link"/>
    <w:basedOn w:val="a0"/>
    <w:uiPriority w:val="99"/>
    <w:unhideWhenUsed/>
    <w:rsid w:val="00CE42D7"/>
    <w:rPr>
      <w:color w:val="0000FF" w:themeColor="hyperlink"/>
      <w:u w:val="single"/>
    </w:rPr>
  </w:style>
  <w:style w:type="character" w:customStyle="1" w:styleId="a6">
    <w:name w:val="清單段落 字元"/>
    <w:uiPriority w:val="34"/>
    <w:qFormat/>
    <w:locked/>
    <w:rsid w:val="00CC563F"/>
    <w:rPr>
      <w:rFonts w:ascii="Calibri" w:eastAsia="新細明體" w:hAnsi="Calibri" w:cs="Calibri"/>
      <w:lang w:val="x-none"/>
    </w:rPr>
  </w:style>
  <w:style w:type="character" w:styleId="a7">
    <w:name w:val="annotation reference"/>
    <w:basedOn w:val="a0"/>
    <w:uiPriority w:val="99"/>
    <w:semiHidden/>
    <w:unhideWhenUsed/>
    <w:qFormat/>
    <w:rsid w:val="0044206A"/>
    <w:rPr>
      <w:sz w:val="18"/>
      <w:szCs w:val="18"/>
    </w:rPr>
  </w:style>
  <w:style w:type="character" w:customStyle="1" w:styleId="a8">
    <w:name w:val="註解文字 字元"/>
    <w:basedOn w:val="a0"/>
    <w:uiPriority w:val="99"/>
    <w:semiHidden/>
    <w:qFormat/>
    <w:rsid w:val="0044206A"/>
    <w:rPr>
      <w:sz w:val="24"/>
    </w:rPr>
  </w:style>
  <w:style w:type="character" w:customStyle="1" w:styleId="a9">
    <w:name w:val="註解主旨 字元"/>
    <w:basedOn w:val="a8"/>
    <w:uiPriority w:val="99"/>
    <w:semiHidden/>
    <w:qFormat/>
    <w:rsid w:val="0044206A"/>
    <w:rPr>
      <w:b/>
      <w:bCs/>
      <w:sz w:val="24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WenQuanYi Zen Hei" w:hAnsi="Liberation Sans" w:cs="DejaVu San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DejaVu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DejaVu Sans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ejaVu Sans"/>
    </w:rPr>
  </w:style>
  <w:style w:type="paragraph" w:styleId="ad">
    <w:name w:val="Balloon Text"/>
    <w:basedOn w:val="a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customStyle="1" w:styleId="HeaderandFooter">
    <w:name w:val="Header and Footer"/>
    <w:basedOn w:val="a"/>
    <w:qFormat/>
  </w:style>
  <w:style w:type="paragraph" w:styleId="ae">
    <w:name w:val="header"/>
    <w:basedOn w:val="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List Paragraph"/>
    <w:basedOn w:val="a"/>
    <w:uiPriority w:val="34"/>
    <w:qFormat/>
    <w:pPr>
      <w:suppressAutoHyphens/>
      <w:ind w:left="480"/>
    </w:pPr>
    <w:rPr>
      <w:rFonts w:ascii="Calibri" w:eastAsia="新細明體" w:hAnsi="Calibri" w:cs="Calibri"/>
      <w:lang w:val="x-none"/>
    </w:rPr>
  </w:style>
  <w:style w:type="paragraph" w:customStyle="1" w:styleId="11">
    <w:name w:val="一般文字1"/>
    <w:basedOn w:val="a"/>
    <w:uiPriority w:val="99"/>
    <w:qFormat/>
    <w:rsid w:val="00CC563F"/>
    <w:pPr>
      <w:suppressAutoHyphens/>
    </w:pPr>
    <w:rPr>
      <w:rFonts w:ascii="細明體" w:eastAsia="細明體" w:hAnsi="細明體" w:cs="細明體"/>
      <w:szCs w:val="20"/>
    </w:rPr>
  </w:style>
  <w:style w:type="paragraph" w:customStyle="1" w:styleId="p">
    <w:name w:val="p作者"/>
    <w:basedOn w:val="a"/>
    <w:qFormat/>
    <w:rsid w:val="002E0421"/>
    <w:pPr>
      <w:widowControl/>
      <w:spacing w:before="100" w:line="400" w:lineRule="exact"/>
      <w:jc w:val="center"/>
    </w:pPr>
    <w:rPr>
      <w:rFonts w:ascii="Garam Unicode" w:eastAsia="華康中明體(P)" w:hAnsi="Garam Unicode" w:cs="CN-Times"/>
      <w:szCs w:val="24"/>
    </w:rPr>
  </w:style>
  <w:style w:type="paragraph" w:customStyle="1" w:styleId="DocumentMap">
    <w:name w:val="DocumentMap"/>
    <w:qFormat/>
    <w:rPr>
      <w:rFonts w:cs="Calibri"/>
      <w:sz w:val="24"/>
    </w:rPr>
  </w:style>
  <w:style w:type="paragraph" w:styleId="af1">
    <w:name w:val="annotation text"/>
    <w:basedOn w:val="a"/>
    <w:uiPriority w:val="99"/>
    <w:semiHidden/>
    <w:unhideWhenUsed/>
    <w:qFormat/>
    <w:rsid w:val="0044206A"/>
  </w:style>
  <w:style w:type="paragraph" w:styleId="af2">
    <w:name w:val="annotation subject"/>
    <w:basedOn w:val="af1"/>
    <w:next w:val="af1"/>
    <w:uiPriority w:val="99"/>
    <w:semiHidden/>
    <w:unhideWhenUsed/>
    <w:qFormat/>
    <w:rsid w:val="0044206A"/>
    <w:rPr>
      <w:b/>
      <w:bCs/>
    </w:rPr>
  </w:style>
  <w:style w:type="paragraph" w:customStyle="1" w:styleId="TableParagraph">
    <w:name w:val="Table Paragraph"/>
    <w:basedOn w:val="a"/>
    <w:uiPriority w:val="1"/>
    <w:qFormat/>
    <w:rsid w:val="00E20F88"/>
    <w:pPr>
      <w:spacing w:line="200" w:lineRule="exact"/>
      <w:ind w:left="53"/>
    </w:pPr>
    <w:rPr>
      <w:rFonts w:ascii="標楷體" w:eastAsia="標楷體" w:hAnsi="標楷體" w:cs="標楷體"/>
      <w:kern w:val="0"/>
      <w:sz w:val="22"/>
      <w:lang w:val="zh-TW" w:bidi="zh-TW"/>
    </w:rPr>
  </w:style>
  <w:style w:type="paragraph" w:customStyle="1" w:styleId="Standard">
    <w:name w:val="Standard"/>
    <w:qFormat/>
    <w:rsid w:val="00646AA3"/>
    <w:pPr>
      <w:textAlignment w:val="baseline"/>
    </w:pPr>
    <w:rPr>
      <w:rFonts w:ascii="Times New Roman" w:hAnsi="Times New Roman" w:cs="Times New Roman"/>
      <w:kern w:val="0"/>
      <w:sz w:val="24"/>
      <w:szCs w:val="20"/>
    </w:rPr>
  </w:style>
  <w:style w:type="paragraph" w:styleId="af3">
    <w:name w:val="No Spacing"/>
    <w:uiPriority w:val="1"/>
    <w:qFormat/>
    <w:rsid w:val="00646AA3"/>
    <w:pPr>
      <w:widowControl w:val="0"/>
      <w:textAlignment w:val="baseline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FrameContents">
    <w:name w:val="Frame Contents"/>
    <w:basedOn w:val="a"/>
    <w:qFormat/>
  </w:style>
  <w:style w:type="table" w:styleId="af4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表格格線1"/>
    <w:basedOn w:val="a1"/>
    <w:uiPriority w:val="59"/>
    <w:rsid w:val="00700CF1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Plain Text"/>
    <w:basedOn w:val="a"/>
    <w:link w:val="13"/>
    <w:unhideWhenUsed/>
    <w:qFormat/>
    <w:rsid w:val="00370C20"/>
    <w:pPr>
      <w:spacing w:line="420" w:lineRule="exact"/>
      <w:ind w:firstLine="595"/>
      <w:jc w:val="both"/>
    </w:pPr>
    <w:rPr>
      <w:rFonts w:ascii="細明體" w:eastAsia="細明體" w:hAnsi="細明體" w:cs="Courier New"/>
      <w:kern w:val="0"/>
      <w:sz w:val="20"/>
      <w:szCs w:val="24"/>
      <w:lang w:val="x-none"/>
    </w:rPr>
  </w:style>
  <w:style w:type="character" w:customStyle="1" w:styleId="af6">
    <w:name w:val="純文字 字元"/>
    <w:basedOn w:val="a0"/>
    <w:uiPriority w:val="99"/>
    <w:semiHidden/>
    <w:rsid w:val="00370C20"/>
    <w:rPr>
      <w:rFonts w:ascii="細明體" w:eastAsia="細明體" w:hAnsi="Courier New" w:cs="Courier New"/>
      <w:sz w:val="24"/>
      <w:szCs w:val="24"/>
    </w:rPr>
  </w:style>
  <w:style w:type="character" w:customStyle="1" w:styleId="13">
    <w:name w:val="純文字 字元1"/>
    <w:basedOn w:val="a0"/>
    <w:link w:val="af5"/>
    <w:locked/>
    <w:rsid w:val="00370C20"/>
    <w:rPr>
      <w:rFonts w:ascii="細明體" w:eastAsia="細明體" w:hAnsi="細明體" w:cs="Courier New"/>
      <w:kern w:val="0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sz w:val="52"/>
      <w:szCs w:val="52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uiPriority w:val="99"/>
    <w:qFormat/>
    <w:rPr>
      <w:sz w:val="20"/>
      <w:szCs w:val="20"/>
    </w:rPr>
  </w:style>
  <w:style w:type="character" w:customStyle="1" w:styleId="a5">
    <w:name w:val="頁尾 字元"/>
    <w:basedOn w:val="a0"/>
    <w:uiPriority w:val="99"/>
    <w:qFormat/>
    <w:rPr>
      <w:sz w:val="20"/>
      <w:szCs w:val="20"/>
    </w:rPr>
  </w:style>
  <w:style w:type="character" w:customStyle="1" w:styleId="10">
    <w:name w:val="標題 1 字元"/>
    <w:basedOn w:val="a0"/>
    <w:uiPriority w:val="9"/>
    <w:qFormat/>
    <w:rPr>
      <w:rFonts w:asciiTheme="majorHAnsi" w:eastAsiaTheme="majorEastAsia" w:hAnsiTheme="majorHAnsi" w:cstheme="majorBidi"/>
      <w:b/>
      <w:bCs/>
      <w:kern w:val="2"/>
      <w:sz w:val="52"/>
      <w:szCs w:val="52"/>
    </w:rPr>
  </w:style>
  <w:style w:type="character" w:customStyle="1" w:styleId="20">
    <w:name w:val="標題 2 字元"/>
    <w:basedOn w:val="a0"/>
    <w:uiPriority w:val="9"/>
    <w:qFormat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uiPriority w:val="9"/>
    <w:qFormat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nternetLink">
    <w:name w:val="Internet Link"/>
    <w:basedOn w:val="a0"/>
    <w:uiPriority w:val="99"/>
    <w:unhideWhenUsed/>
    <w:rsid w:val="00CE42D7"/>
    <w:rPr>
      <w:color w:val="0000FF" w:themeColor="hyperlink"/>
      <w:u w:val="single"/>
    </w:rPr>
  </w:style>
  <w:style w:type="character" w:customStyle="1" w:styleId="a6">
    <w:name w:val="清單段落 字元"/>
    <w:uiPriority w:val="34"/>
    <w:qFormat/>
    <w:locked/>
    <w:rsid w:val="00CC563F"/>
    <w:rPr>
      <w:rFonts w:ascii="Calibri" w:eastAsia="新細明體" w:hAnsi="Calibri" w:cs="Calibri"/>
      <w:lang w:val="x-none"/>
    </w:rPr>
  </w:style>
  <w:style w:type="character" w:styleId="a7">
    <w:name w:val="annotation reference"/>
    <w:basedOn w:val="a0"/>
    <w:uiPriority w:val="99"/>
    <w:semiHidden/>
    <w:unhideWhenUsed/>
    <w:qFormat/>
    <w:rsid w:val="0044206A"/>
    <w:rPr>
      <w:sz w:val="18"/>
      <w:szCs w:val="18"/>
    </w:rPr>
  </w:style>
  <w:style w:type="character" w:customStyle="1" w:styleId="a8">
    <w:name w:val="註解文字 字元"/>
    <w:basedOn w:val="a0"/>
    <w:uiPriority w:val="99"/>
    <w:semiHidden/>
    <w:qFormat/>
    <w:rsid w:val="0044206A"/>
    <w:rPr>
      <w:sz w:val="24"/>
    </w:rPr>
  </w:style>
  <w:style w:type="character" w:customStyle="1" w:styleId="a9">
    <w:name w:val="註解主旨 字元"/>
    <w:basedOn w:val="a8"/>
    <w:uiPriority w:val="99"/>
    <w:semiHidden/>
    <w:qFormat/>
    <w:rsid w:val="0044206A"/>
    <w:rPr>
      <w:b/>
      <w:bCs/>
      <w:sz w:val="24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WenQuanYi Zen Hei" w:hAnsi="Liberation Sans" w:cs="DejaVu San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DejaVu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DejaVu Sans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ejaVu Sans"/>
    </w:rPr>
  </w:style>
  <w:style w:type="paragraph" w:styleId="ad">
    <w:name w:val="Balloon Text"/>
    <w:basedOn w:val="a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customStyle="1" w:styleId="HeaderandFooter">
    <w:name w:val="Header and Footer"/>
    <w:basedOn w:val="a"/>
    <w:qFormat/>
  </w:style>
  <w:style w:type="paragraph" w:styleId="ae">
    <w:name w:val="header"/>
    <w:basedOn w:val="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List Paragraph"/>
    <w:basedOn w:val="a"/>
    <w:uiPriority w:val="34"/>
    <w:qFormat/>
    <w:pPr>
      <w:suppressAutoHyphens/>
      <w:ind w:left="480"/>
    </w:pPr>
    <w:rPr>
      <w:rFonts w:ascii="Calibri" w:eastAsia="新細明體" w:hAnsi="Calibri" w:cs="Calibri"/>
      <w:lang w:val="x-none"/>
    </w:rPr>
  </w:style>
  <w:style w:type="paragraph" w:customStyle="1" w:styleId="11">
    <w:name w:val="一般文字1"/>
    <w:basedOn w:val="a"/>
    <w:uiPriority w:val="99"/>
    <w:qFormat/>
    <w:rsid w:val="00CC563F"/>
    <w:pPr>
      <w:suppressAutoHyphens/>
    </w:pPr>
    <w:rPr>
      <w:rFonts w:ascii="細明體" w:eastAsia="細明體" w:hAnsi="細明體" w:cs="細明體"/>
      <w:szCs w:val="20"/>
    </w:rPr>
  </w:style>
  <w:style w:type="paragraph" w:customStyle="1" w:styleId="p">
    <w:name w:val="p作者"/>
    <w:basedOn w:val="a"/>
    <w:qFormat/>
    <w:rsid w:val="002E0421"/>
    <w:pPr>
      <w:widowControl/>
      <w:spacing w:before="100" w:line="400" w:lineRule="exact"/>
      <w:jc w:val="center"/>
    </w:pPr>
    <w:rPr>
      <w:rFonts w:ascii="Garam Unicode" w:eastAsia="華康中明體(P)" w:hAnsi="Garam Unicode" w:cs="CN-Times"/>
      <w:szCs w:val="24"/>
    </w:rPr>
  </w:style>
  <w:style w:type="paragraph" w:customStyle="1" w:styleId="DocumentMap">
    <w:name w:val="DocumentMap"/>
    <w:qFormat/>
    <w:rPr>
      <w:rFonts w:cs="Calibri"/>
      <w:sz w:val="24"/>
    </w:rPr>
  </w:style>
  <w:style w:type="paragraph" w:styleId="af1">
    <w:name w:val="annotation text"/>
    <w:basedOn w:val="a"/>
    <w:uiPriority w:val="99"/>
    <w:semiHidden/>
    <w:unhideWhenUsed/>
    <w:qFormat/>
    <w:rsid w:val="0044206A"/>
  </w:style>
  <w:style w:type="paragraph" w:styleId="af2">
    <w:name w:val="annotation subject"/>
    <w:basedOn w:val="af1"/>
    <w:next w:val="af1"/>
    <w:uiPriority w:val="99"/>
    <w:semiHidden/>
    <w:unhideWhenUsed/>
    <w:qFormat/>
    <w:rsid w:val="0044206A"/>
    <w:rPr>
      <w:b/>
      <w:bCs/>
    </w:rPr>
  </w:style>
  <w:style w:type="paragraph" w:customStyle="1" w:styleId="TableParagraph">
    <w:name w:val="Table Paragraph"/>
    <w:basedOn w:val="a"/>
    <w:uiPriority w:val="1"/>
    <w:qFormat/>
    <w:rsid w:val="00E20F88"/>
    <w:pPr>
      <w:spacing w:line="200" w:lineRule="exact"/>
      <w:ind w:left="53"/>
    </w:pPr>
    <w:rPr>
      <w:rFonts w:ascii="標楷體" w:eastAsia="標楷體" w:hAnsi="標楷體" w:cs="標楷體"/>
      <w:kern w:val="0"/>
      <w:sz w:val="22"/>
      <w:lang w:val="zh-TW" w:bidi="zh-TW"/>
    </w:rPr>
  </w:style>
  <w:style w:type="paragraph" w:customStyle="1" w:styleId="Standard">
    <w:name w:val="Standard"/>
    <w:qFormat/>
    <w:rsid w:val="00646AA3"/>
    <w:pPr>
      <w:textAlignment w:val="baseline"/>
    </w:pPr>
    <w:rPr>
      <w:rFonts w:ascii="Times New Roman" w:hAnsi="Times New Roman" w:cs="Times New Roman"/>
      <w:kern w:val="0"/>
      <w:sz w:val="24"/>
      <w:szCs w:val="20"/>
    </w:rPr>
  </w:style>
  <w:style w:type="paragraph" w:styleId="af3">
    <w:name w:val="No Spacing"/>
    <w:uiPriority w:val="1"/>
    <w:qFormat/>
    <w:rsid w:val="00646AA3"/>
    <w:pPr>
      <w:widowControl w:val="0"/>
      <w:textAlignment w:val="baseline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FrameContents">
    <w:name w:val="Frame Contents"/>
    <w:basedOn w:val="a"/>
    <w:qFormat/>
  </w:style>
  <w:style w:type="table" w:styleId="af4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表格格線1"/>
    <w:basedOn w:val="a1"/>
    <w:uiPriority w:val="59"/>
    <w:rsid w:val="00700CF1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Plain Text"/>
    <w:basedOn w:val="a"/>
    <w:link w:val="13"/>
    <w:unhideWhenUsed/>
    <w:qFormat/>
    <w:rsid w:val="00370C20"/>
    <w:pPr>
      <w:spacing w:line="420" w:lineRule="exact"/>
      <w:ind w:firstLine="595"/>
      <w:jc w:val="both"/>
    </w:pPr>
    <w:rPr>
      <w:rFonts w:ascii="細明體" w:eastAsia="細明體" w:hAnsi="細明體" w:cs="Courier New"/>
      <w:kern w:val="0"/>
      <w:sz w:val="20"/>
      <w:szCs w:val="24"/>
      <w:lang w:val="x-none"/>
    </w:rPr>
  </w:style>
  <w:style w:type="character" w:customStyle="1" w:styleId="af6">
    <w:name w:val="純文字 字元"/>
    <w:basedOn w:val="a0"/>
    <w:uiPriority w:val="99"/>
    <w:semiHidden/>
    <w:rsid w:val="00370C20"/>
    <w:rPr>
      <w:rFonts w:ascii="細明體" w:eastAsia="細明體" w:hAnsi="Courier New" w:cs="Courier New"/>
      <w:sz w:val="24"/>
      <w:szCs w:val="24"/>
    </w:rPr>
  </w:style>
  <w:style w:type="character" w:customStyle="1" w:styleId="13">
    <w:name w:val="純文字 字元1"/>
    <w:basedOn w:val="a0"/>
    <w:link w:val="af5"/>
    <w:locked/>
    <w:rsid w:val="00370C20"/>
    <w:rPr>
      <w:rFonts w:ascii="細明體" w:eastAsia="細明體" w:hAnsi="細明體" w:cs="Courier New"/>
      <w:kern w:val="0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EF8B8-2D86-40E3-B094-D0163EA7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>SYNNEX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sulien</dc:creator>
  <cp:lastModifiedBy>winnie hsu</cp:lastModifiedBy>
  <cp:revision>2</cp:revision>
  <cp:lastPrinted>2023-07-13T02:13:00Z</cp:lastPrinted>
  <dcterms:created xsi:type="dcterms:W3CDTF">2023-07-13T02:18:00Z</dcterms:created>
  <dcterms:modified xsi:type="dcterms:W3CDTF">2023-07-13T02:18:00Z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SYNNEX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